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6203A" w14:textId="77777777" w:rsidR="00A121CD" w:rsidRPr="00937429" w:rsidRDefault="002C3F53">
      <w:pPr>
        <w:keepNext/>
        <w:spacing w:after="60"/>
        <w:jc w:val="center"/>
        <w:rPr>
          <w:szCs w:val="20"/>
        </w:rPr>
      </w:pPr>
      <w:r w:rsidRPr="00937429">
        <w:rPr>
          <w:b/>
          <w:color w:val="F85883"/>
          <w:szCs w:val="20"/>
        </w:rPr>
        <w:t>GÜNLÜK PLAN</w:t>
      </w:r>
    </w:p>
    <w:p w14:paraId="3FC10FD9" w14:textId="77777777" w:rsidR="00A121CD" w:rsidRPr="00937429" w:rsidRDefault="002C3F53">
      <w:pPr>
        <w:spacing w:after="60"/>
        <w:rPr>
          <w:szCs w:val="20"/>
        </w:rPr>
      </w:pPr>
      <w:r w:rsidRPr="00937429">
        <w:rPr>
          <w:b/>
          <w:color w:val="000000"/>
          <w:szCs w:val="20"/>
        </w:rPr>
        <w:t>Okul Adı:</w:t>
      </w:r>
    </w:p>
    <w:p w14:paraId="6C89D6C4" w14:textId="77777777" w:rsidR="00A121CD" w:rsidRPr="00937429" w:rsidRDefault="002C3F53">
      <w:pPr>
        <w:spacing w:after="60"/>
        <w:rPr>
          <w:szCs w:val="20"/>
        </w:rPr>
      </w:pPr>
      <w:r w:rsidRPr="00937429">
        <w:rPr>
          <w:b/>
          <w:color w:val="000000"/>
          <w:szCs w:val="20"/>
        </w:rPr>
        <w:t>Öğretmen Adı:</w:t>
      </w:r>
    </w:p>
    <w:p w14:paraId="7F00FC5C" w14:textId="77777777" w:rsidR="00A121CD" w:rsidRPr="00937429" w:rsidRDefault="002C3F53">
      <w:pPr>
        <w:spacing w:after="60"/>
        <w:rPr>
          <w:szCs w:val="20"/>
        </w:rPr>
      </w:pPr>
      <w:r w:rsidRPr="00937429">
        <w:rPr>
          <w:b/>
          <w:color w:val="000000"/>
          <w:szCs w:val="20"/>
        </w:rPr>
        <w:t>Yaş Grubu: 48–60 Ay (4 Yaş)</w:t>
      </w:r>
    </w:p>
    <w:p w14:paraId="63DE49A2" w14:textId="180DB946" w:rsidR="00A121CD" w:rsidRPr="00937429" w:rsidRDefault="002C3F53">
      <w:pPr>
        <w:spacing w:after="60"/>
        <w:rPr>
          <w:szCs w:val="20"/>
        </w:rPr>
      </w:pPr>
      <w:r w:rsidRPr="00937429">
        <w:rPr>
          <w:b/>
          <w:color w:val="000000"/>
          <w:szCs w:val="20"/>
        </w:rPr>
        <w:t xml:space="preserve">Tarih: 19.10.2026 </w:t>
      </w:r>
    </w:p>
    <w:p w14:paraId="61BBC190" w14:textId="77777777" w:rsidR="00A121CD" w:rsidRPr="00937429" w:rsidRDefault="002C3F53">
      <w:pPr>
        <w:keepNext/>
        <w:spacing w:after="60"/>
        <w:rPr>
          <w:szCs w:val="20"/>
        </w:rPr>
      </w:pPr>
      <w:r w:rsidRPr="00937429">
        <w:rPr>
          <w:b/>
          <w:color w:val="F85883"/>
          <w:szCs w:val="20"/>
        </w:rPr>
        <w:t>ALAN BECERİLERİ, ÖĞRENME ÇIKTILARI VE SÜREÇ BİLEŞENLERİ</w:t>
      </w:r>
    </w:p>
    <w:p w14:paraId="7AFD98DC" w14:textId="77777777" w:rsidR="00A121CD" w:rsidRPr="00937429" w:rsidRDefault="002C3F53">
      <w:pPr>
        <w:keepNext/>
        <w:spacing w:after="60"/>
        <w:rPr>
          <w:szCs w:val="20"/>
        </w:rPr>
      </w:pPr>
      <w:r w:rsidRPr="00937429">
        <w:rPr>
          <w:b/>
          <w:color w:val="002060"/>
          <w:szCs w:val="20"/>
        </w:rPr>
        <w:t>MATEMATİK ALANI</w:t>
      </w:r>
    </w:p>
    <w:p w14:paraId="6DDE312C" w14:textId="77777777" w:rsidR="00A121CD" w:rsidRPr="00937429" w:rsidRDefault="002C3F53">
      <w:pPr>
        <w:spacing w:after="60"/>
        <w:rPr>
          <w:b/>
          <w:bCs/>
          <w:szCs w:val="20"/>
        </w:rPr>
      </w:pPr>
      <w:r w:rsidRPr="00937429">
        <w:rPr>
          <w:b/>
          <w:bCs/>
          <w:color w:val="000000"/>
          <w:szCs w:val="20"/>
        </w:rPr>
        <w:t>MAB1. Matematiksel Muhakeme</w:t>
      </w:r>
    </w:p>
    <w:p w14:paraId="00114B91" w14:textId="77777777" w:rsidR="00A121CD" w:rsidRPr="00937429" w:rsidRDefault="002C3F53">
      <w:pPr>
        <w:spacing w:after="60"/>
        <w:rPr>
          <w:b/>
          <w:bCs/>
          <w:szCs w:val="20"/>
        </w:rPr>
      </w:pPr>
      <w:r w:rsidRPr="00937429">
        <w:rPr>
          <w:b/>
          <w:bCs/>
          <w:color w:val="000000"/>
          <w:szCs w:val="20"/>
        </w:rPr>
        <w:t>MAB.4. Karşılaştırmaya ve tahmine dayalı çıkarım yapabilme</w:t>
      </w:r>
    </w:p>
    <w:p w14:paraId="328CA06A" w14:textId="77777777" w:rsidR="00A121CD" w:rsidRPr="00937429" w:rsidRDefault="002C3F53">
      <w:pPr>
        <w:spacing w:after="60"/>
        <w:rPr>
          <w:szCs w:val="20"/>
        </w:rPr>
      </w:pPr>
      <w:r w:rsidRPr="00937429">
        <w:rPr>
          <w:color w:val="000000"/>
          <w:szCs w:val="20"/>
        </w:rPr>
        <w:t>MAB.4.d. Nesne / olgu / olayları tek bir özelliğe göre karşılaştırır.</w:t>
      </w:r>
    </w:p>
    <w:p w14:paraId="57F2D8D3" w14:textId="77777777" w:rsidR="00A121CD" w:rsidRPr="00937429" w:rsidRDefault="002C3F53">
      <w:pPr>
        <w:keepNext/>
        <w:spacing w:after="60"/>
        <w:rPr>
          <w:szCs w:val="20"/>
        </w:rPr>
      </w:pPr>
      <w:r w:rsidRPr="00937429">
        <w:rPr>
          <w:b/>
          <w:color w:val="002060"/>
          <w:szCs w:val="20"/>
        </w:rPr>
        <w:t>SANAT ALANI</w:t>
      </w:r>
    </w:p>
    <w:p w14:paraId="1A7507B9" w14:textId="77777777" w:rsidR="00A121CD" w:rsidRPr="00937429" w:rsidRDefault="002C3F53">
      <w:pPr>
        <w:spacing w:after="60"/>
        <w:rPr>
          <w:b/>
          <w:bCs/>
          <w:szCs w:val="20"/>
        </w:rPr>
      </w:pPr>
      <w:r w:rsidRPr="00937429">
        <w:rPr>
          <w:b/>
          <w:bCs/>
          <w:color w:val="000000"/>
          <w:szCs w:val="20"/>
        </w:rPr>
        <w:t>SNAB4. Sanatsal Uygulama Yapma</w:t>
      </w:r>
    </w:p>
    <w:p w14:paraId="16B5FB5B" w14:textId="77777777" w:rsidR="00A121CD" w:rsidRPr="00937429" w:rsidRDefault="002C3F53">
      <w:pPr>
        <w:spacing w:after="60"/>
        <w:rPr>
          <w:b/>
          <w:bCs/>
          <w:szCs w:val="20"/>
        </w:rPr>
      </w:pPr>
      <w:r w:rsidRPr="00937429">
        <w:rPr>
          <w:b/>
          <w:bCs/>
          <w:color w:val="000000"/>
          <w:szCs w:val="20"/>
        </w:rPr>
        <w:t>SNAB.4. Sanat etkinliği uygulayabilme</w:t>
      </w:r>
    </w:p>
    <w:p w14:paraId="5E789FE8" w14:textId="77777777" w:rsidR="00A121CD" w:rsidRPr="00937429" w:rsidRDefault="002C3F53">
      <w:pPr>
        <w:spacing w:after="60"/>
        <w:rPr>
          <w:szCs w:val="20"/>
        </w:rPr>
      </w:pPr>
      <w:r w:rsidRPr="00937429">
        <w:rPr>
          <w:color w:val="000000"/>
          <w:szCs w:val="20"/>
        </w:rPr>
        <w:t>SNAB.4.c. Sanat etkinliklerine aktif olarak katılır.</w:t>
      </w:r>
    </w:p>
    <w:p w14:paraId="549B7CEB" w14:textId="77777777" w:rsidR="00A121CD" w:rsidRPr="00937429" w:rsidRDefault="002C3F53">
      <w:pPr>
        <w:keepNext/>
        <w:spacing w:after="60"/>
        <w:rPr>
          <w:szCs w:val="20"/>
        </w:rPr>
      </w:pPr>
      <w:r w:rsidRPr="00937429">
        <w:rPr>
          <w:b/>
          <w:color w:val="002060"/>
          <w:szCs w:val="20"/>
        </w:rPr>
        <w:t>TÜRKÇE ALANI</w:t>
      </w:r>
    </w:p>
    <w:p w14:paraId="6C1423F4" w14:textId="77777777" w:rsidR="00A121CD" w:rsidRPr="00937429" w:rsidRDefault="002C3F53">
      <w:pPr>
        <w:spacing w:after="60"/>
        <w:rPr>
          <w:b/>
          <w:bCs/>
          <w:szCs w:val="20"/>
        </w:rPr>
      </w:pPr>
      <w:r w:rsidRPr="00937429">
        <w:rPr>
          <w:b/>
          <w:bCs/>
          <w:color w:val="000000"/>
          <w:szCs w:val="20"/>
        </w:rPr>
        <w:t>TADB. Dinleme / İzleme</w:t>
      </w:r>
    </w:p>
    <w:p w14:paraId="5BB426A6" w14:textId="77777777" w:rsidR="00A121CD" w:rsidRPr="00937429" w:rsidRDefault="002C3F53">
      <w:pPr>
        <w:spacing w:after="60"/>
        <w:rPr>
          <w:b/>
          <w:bCs/>
          <w:szCs w:val="20"/>
        </w:rPr>
      </w:pPr>
      <w:r w:rsidRPr="00937429">
        <w:rPr>
          <w:b/>
          <w:bCs/>
          <w:color w:val="000000"/>
          <w:szCs w:val="20"/>
        </w:rPr>
        <w:t>TADB.1. Dinleyecekleri / izleyecekleri şiir, hikâye, tekerleme, video, tiyatro, animasyon gibi materyalleri yönetebilme</w:t>
      </w:r>
    </w:p>
    <w:p w14:paraId="293B946F" w14:textId="77777777" w:rsidR="00A121CD" w:rsidRPr="00937429" w:rsidRDefault="002C3F53">
      <w:pPr>
        <w:spacing w:after="60"/>
        <w:rPr>
          <w:szCs w:val="20"/>
        </w:rPr>
      </w:pPr>
      <w:r w:rsidRPr="00937429">
        <w:rPr>
          <w:color w:val="000000"/>
          <w:szCs w:val="20"/>
        </w:rPr>
        <w:t>TADB.1.b. Seçilen materyalleri dinler / izler.</w:t>
      </w:r>
    </w:p>
    <w:p w14:paraId="6DBA2FE7" w14:textId="77777777" w:rsidR="00A121CD" w:rsidRPr="00937429" w:rsidRDefault="002C3F53">
      <w:pPr>
        <w:spacing w:after="60"/>
        <w:rPr>
          <w:b/>
          <w:bCs/>
          <w:szCs w:val="20"/>
        </w:rPr>
      </w:pPr>
      <w:r w:rsidRPr="00937429">
        <w:rPr>
          <w:b/>
          <w:bCs/>
          <w:color w:val="000000"/>
          <w:szCs w:val="20"/>
        </w:rPr>
        <w:t>TADB.4. Dinledikleri / izledikleri şiir, hikâye, tekerleme, video, tiyatro, animasyon gibi materyalleri değerlendirebilme</w:t>
      </w:r>
    </w:p>
    <w:p w14:paraId="1ACC98FF" w14:textId="6D5749A9" w:rsidR="00A121CD" w:rsidRPr="00937429" w:rsidRDefault="002C3F53">
      <w:pPr>
        <w:spacing w:after="60"/>
        <w:rPr>
          <w:color w:val="000000"/>
          <w:szCs w:val="20"/>
        </w:rPr>
      </w:pPr>
      <w:r w:rsidRPr="00937429">
        <w:rPr>
          <w:color w:val="000000"/>
          <w:szCs w:val="20"/>
        </w:rPr>
        <w:t>TADB.4.a. Dinledikleri / izledikleri materyallere ilişkin duygu ve düşüncelerini ifade eder.</w:t>
      </w:r>
    </w:p>
    <w:p w14:paraId="48B1BADA" w14:textId="6A4907C1" w:rsidR="00DF27A1" w:rsidRPr="00937429" w:rsidRDefault="00DF27A1">
      <w:pPr>
        <w:spacing w:after="60"/>
        <w:rPr>
          <w:szCs w:val="20"/>
        </w:rPr>
      </w:pPr>
      <w:r w:rsidRPr="00937429">
        <w:rPr>
          <w:rStyle w:val="Gl"/>
          <w:szCs w:val="20"/>
        </w:rPr>
        <w:t>HAREKET VE SAĞLIK ALANI</w:t>
      </w:r>
      <w:r w:rsidRPr="00937429">
        <w:rPr>
          <w:szCs w:val="20"/>
        </w:rPr>
        <w:br/>
      </w:r>
      <w:r w:rsidRPr="00937429">
        <w:rPr>
          <w:b/>
          <w:bCs/>
          <w:szCs w:val="20"/>
        </w:rPr>
        <w:t>HSAB1. Aktif Yaşam İçin Motor Beceriler</w:t>
      </w:r>
      <w:r w:rsidRPr="00937429">
        <w:rPr>
          <w:b/>
          <w:bCs/>
          <w:szCs w:val="20"/>
        </w:rPr>
        <w:br/>
        <w:t>HSAB.5. Kişisel ve genel alanın farkında olarak hareket edebilme</w:t>
      </w:r>
      <w:r w:rsidRPr="00937429">
        <w:rPr>
          <w:szCs w:val="20"/>
        </w:rPr>
        <w:br/>
        <w:t>HSAB.5.a. Kişisel alanı içinde hareket eder.</w:t>
      </w:r>
    </w:p>
    <w:p w14:paraId="36162DA7" w14:textId="77777777" w:rsidR="00A121CD" w:rsidRPr="00937429" w:rsidRDefault="002C3F53">
      <w:pPr>
        <w:keepNext/>
        <w:spacing w:after="60"/>
        <w:rPr>
          <w:szCs w:val="20"/>
        </w:rPr>
      </w:pPr>
      <w:r w:rsidRPr="00937429">
        <w:rPr>
          <w:b/>
          <w:color w:val="F85883"/>
          <w:szCs w:val="20"/>
        </w:rPr>
        <w:t>EĞİLİMLER</w:t>
      </w:r>
    </w:p>
    <w:p w14:paraId="49F0EF7E" w14:textId="77777777" w:rsidR="00937429" w:rsidRPr="00937429" w:rsidRDefault="00937429" w:rsidP="00937429">
      <w:pPr>
        <w:keepNext/>
        <w:tabs>
          <w:tab w:val="num" w:pos="0"/>
        </w:tabs>
        <w:spacing w:after="60"/>
        <w:rPr>
          <w:szCs w:val="20"/>
        </w:rPr>
      </w:pPr>
      <w:r w:rsidRPr="00937429">
        <w:rPr>
          <w:b/>
          <w:color w:val="000000"/>
          <w:szCs w:val="20"/>
        </w:rPr>
        <w:t>E2. Sosyal Eğilimler</w:t>
      </w:r>
    </w:p>
    <w:p w14:paraId="3B209189" w14:textId="77777777" w:rsidR="00937429" w:rsidRPr="00937429" w:rsidRDefault="00937429" w:rsidP="00937429">
      <w:pPr>
        <w:spacing w:after="40"/>
        <w:rPr>
          <w:szCs w:val="20"/>
        </w:rPr>
      </w:pPr>
      <w:r w:rsidRPr="00937429">
        <w:rPr>
          <w:color w:val="000000"/>
          <w:szCs w:val="20"/>
        </w:rPr>
        <w:t xml:space="preserve">E2.5. </w:t>
      </w:r>
      <w:proofErr w:type="spellStart"/>
      <w:r w:rsidRPr="00937429">
        <w:rPr>
          <w:color w:val="000000"/>
          <w:szCs w:val="20"/>
        </w:rPr>
        <w:t>Oyunseverlik</w:t>
      </w:r>
      <w:proofErr w:type="spellEnd"/>
    </w:p>
    <w:p w14:paraId="5583DC53" w14:textId="77777777" w:rsidR="00937429" w:rsidRPr="00937429" w:rsidRDefault="00937429" w:rsidP="00937429">
      <w:pPr>
        <w:spacing w:line="276" w:lineRule="auto"/>
        <w:rPr>
          <w:b/>
          <w:bCs/>
          <w:szCs w:val="20"/>
        </w:rPr>
      </w:pPr>
      <w:r w:rsidRPr="00937429">
        <w:rPr>
          <w:b/>
          <w:bCs/>
          <w:szCs w:val="20"/>
        </w:rPr>
        <w:t xml:space="preserve">E3. Entelektüel Eğilimler </w:t>
      </w:r>
    </w:p>
    <w:p w14:paraId="3EA84428" w14:textId="77777777" w:rsidR="00937429" w:rsidRPr="00937429" w:rsidRDefault="00937429" w:rsidP="00937429">
      <w:pPr>
        <w:spacing w:after="40"/>
        <w:rPr>
          <w:szCs w:val="20"/>
        </w:rPr>
      </w:pPr>
      <w:r w:rsidRPr="00937429">
        <w:rPr>
          <w:color w:val="000000"/>
          <w:szCs w:val="20"/>
        </w:rPr>
        <w:t>E3.3. Yaratıcılık</w:t>
      </w:r>
    </w:p>
    <w:p w14:paraId="2511CD65" w14:textId="77777777" w:rsidR="00A121CD" w:rsidRPr="00937429" w:rsidRDefault="002C3F53">
      <w:pPr>
        <w:keepNext/>
        <w:spacing w:after="60"/>
        <w:rPr>
          <w:szCs w:val="20"/>
        </w:rPr>
      </w:pPr>
      <w:r w:rsidRPr="00937429">
        <w:rPr>
          <w:b/>
          <w:color w:val="F85883"/>
          <w:szCs w:val="20"/>
        </w:rPr>
        <w:t>PROGRAMLAR ARASI BİLEŞENLER</w:t>
      </w:r>
    </w:p>
    <w:p w14:paraId="3701625A" w14:textId="77777777" w:rsidR="00A121CD" w:rsidRPr="00937429" w:rsidRDefault="002C3F53">
      <w:pPr>
        <w:keepNext/>
        <w:spacing w:after="60"/>
        <w:rPr>
          <w:szCs w:val="20"/>
        </w:rPr>
      </w:pPr>
      <w:r w:rsidRPr="00937429">
        <w:rPr>
          <w:b/>
          <w:color w:val="002060"/>
          <w:szCs w:val="20"/>
        </w:rPr>
        <w:t>SOSYAL-DUYGUSAL ÖĞRENME BECERİLERİ</w:t>
      </w:r>
    </w:p>
    <w:p w14:paraId="4B26D52F" w14:textId="77777777" w:rsidR="00A121CD" w:rsidRPr="00937429" w:rsidRDefault="002C3F53">
      <w:pPr>
        <w:spacing w:after="60"/>
        <w:rPr>
          <w:szCs w:val="20"/>
        </w:rPr>
      </w:pPr>
      <w:r w:rsidRPr="00937429">
        <w:rPr>
          <w:color w:val="000000"/>
          <w:szCs w:val="20"/>
        </w:rPr>
        <w:t>SDB2.1. İletişim</w:t>
      </w:r>
    </w:p>
    <w:p w14:paraId="2BCD58A6" w14:textId="77777777" w:rsidR="00A121CD" w:rsidRPr="00937429" w:rsidRDefault="002C3F53">
      <w:pPr>
        <w:spacing w:after="60"/>
        <w:rPr>
          <w:szCs w:val="20"/>
        </w:rPr>
      </w:pPr>
      <w:r w:rsidRPr="00937429">
        <w:rPr>
          <w:color w:val="000000"/>
          <w:szCs w:val="20"/>
        </w:rPr>
        <w:t>SDB1.2. Kendini Düzenleme (Öz Düzenleme)</w:t>
      </w:r>
    </w:p>
    <w:p w14:paraId="7FCE9358" w14:textId="77777777" w:rsidR="00A121CD" w:rsidRPr="00937429" w:rsidRDefault="002C3F53">
      <w:pPr>
        <w:keepNext/>
        <w:spacing w:after="60"/>
        <w:rPr>
          <w:szCs w:val="20"/>
        </w:rPr>
      </w:pPr>
      <w:r w:rsidRPr="00937429">
        <w:rPr>
          <w:b/>
          <w:color w:val="002060"/>
          <w:szCs w:val="20"/>
        </w:rPr>
        <w:t>DEĞERLER</w:t>
      </w:r>
    </w:p>
    <w:p w14:paraId="32F79C44" w14:textId="77777777" w:rsidR="00A121CD" w:rsidRPr="00937429" w:rsidRDefault="002C3F53">
      <w:pPr>
        <w:spacing w:after="60"/>
        <w:rPr>
          <w:b/>
          <w:bCs/>
          <w:szCs w:val="20"/>
        </w:rPr>
      </w:pPr>
      <w:r w:rsidRPr="00937429">
        <w:rPr>
          <w:b/>
          <w:bCs/>
          <w:color w:val="000000"/>
          <w:szCs w:val="20"/>
        </w:rPr>
        <w:t>D14. Saygı</w:t>
      </w:r>
    </w:p>
    <w:p w14:paraId="6032BBEF" w14:textId="77777777" w:rsidR="00A121CD" w:rsidRPr="00937429" w:rsidRDefault="002C3F53">
      <w:pPr>
        <w:spacing w:after="60"/>
        <w:rPr>
          <w:szCs w:val="20"/>
        </w:rPr>
      </w:pPr>
      <w:r w:rsidRPr="00937429">
        <w:rPr>
          <w:color w:val="000000"/>
          <w:szCs w:val="20"/>
        </w:rPr>
        <w:t>D14.1. Nezaketli olmak</w:t>
      </w:r>
    </w:p>
    <w:p w14:paraId="1560BADC" w14:textId="77777777" w:rsidR="00A121CD" w:rsidRPr="00937429" w:rsidRDefault="002C3F53">
      <w:pPr>
        <w:keepNext/>
        <w:spacing w:after="60"/>
        <w:rPr>
          <w:szCs w:val="20"/>
        </w:rPr>
      </w:pPr>
      <w:r w:rsidRPr="00937429">
        <w:rPr>
          <w:b/>
          <w:color w:val="002060"/>
          <w:szCs w:val="20"/>
        </w:rPr>
        <w:t>OKURYAZARLIK BECERİLERİ</w:t>
      </w:r>
    </w:p>
    <w:p w14:paraId="3AED4724" w14:textId="77777777" w:rsidR="00A121CD" w:rsidRPr="00937429" w:rsidRDefault="002C3F53">
      <w:pPr>
        <w:spacing w:after="60"/>
        <w:rPr>
          <w:szCs w:val="20"/>
        </w:rPr>
      </w:pPr>
      <w:r w:rsidRPr="00937429">
        <w:rPr>
          <w:color w:val="000000"/>
          <w:szCs w:val="20"/>
        </w:rPr>
        <w:t>OB1. Bilgi Okuryazarlığı</w:t>
      </w:r>
    </w:p>
    <w:p w14:paraId="3BCEF2EA" w14:textId="77777777" w:rsidR="00A121CD" w:rsidRPr="00937429" w:rsidRDefault="002C3F53">
      <w:pPr>
        <w:spacing w:after="60"/>
        <w:rPr>
          <w:szCs w:val="20"/>
        </w:rPr>
      </w:pPr>
      <w:r w:rsidRPr="00937429">
        <w:rPr>
          <w:color w:val="000000"/>
          <w:szCs w:val="20"/>
        </w:rPr>
        <w:t>OB4. Görsel Okuryazarlık</w:t>
      </w:r>
    </w:p>
    <w:p w14:paraId="57C3530A" w14:textId="77777777" w:rsidR="00DF27A1" w:rsidRPr="00937429" w:rsidRDefault="002C3F53">
      <w:pPr>
        <w:spacing w:after="60"/>
        <w:rPr>
          <w:b/>
          <w:color w:val="F85883"/>
          <w:szCs w:val="20"/>
        </w:rPr>
      </w:pPr>
      <w:r w:rsidRPr="00937429">
        <w:rPr>
          <w:b/>
          <w:color w:val="F85883"/>
          <w:szCs w:val="20"/>
        </w:rPr>
        <w:t xml:space="preserve">Kavramlar: </w:t>
      </w:r>
    </w:p>
    <w:p w14:paraId="199EBA19" w14:textId="77777777" w:rsidR="00DF27A1" w:rsidRPr="00937429" w:rsidRDefault="002C3F53">
      <w:pPr>
        <w:spacing w:after="60"/>
        <w:rPr>
          <w:szCs w:val="20"/>
        </w:rPr>
      </w:pPr>
      <w:r w:rsidRPr="00937429">
        <w:rPr>
          <w:b/>
          <w:bCs/>
          <w:color w:val="002060"/>
          <w:szCs w:val="20"/>
        </w:rPr>
        <w:t>Renk:</w:t>
      </w:r>
      <w:r w:rsidRPr="00937429">
        <w:rPr>
          <w:color w:val="002060"/>
          <w:szCs w:val="20"/>
        </w:rPr>
        <w:t xml:space="preserve"> </w:t>
      </w:r>
      <w:r w:rsidRPr="00937429">
        <w:rPr>
          <w:szCs w:val="20"/>
        </w:rPr>
        <w:t xml:space="preserve">Sarı. </w:t>
      </w:r>
    </w:p>
    <w:p w14:paraId="0D49D5C0" w14:textId="7B557CB9" w:rsidR="00A121CD" w:rsidRPr="00937429" w:rsidRDefault="002C3F53">
      <w:pPr>
        <w:spacing w:after="60"/>
        <w:rPr>
          <w:szCs w:val="20"/>
        </w:rPr>
      </w:pPr>
      <w:r w:rsidRPr="00937429">
        <w:rPr>
          <w:b/>
          <w:bCs/>
          <w:color w:val="002060"/>
          <w:szCs w:val="20"/>
        </w:rPr>
        <w:t>Zıt:</w:t>
      </w:r>
      <w:r w:rsidRPr="00937429">
        <w:rPr>
          <w:color w:val="002060"/>
          <w:szCs w:val="20"/>
        </w:rPr>
        <w:t xml:space="preserve"> </w:t>
      </w:r>
      <w:r w:rsidRPr="00937429">
        <w:rPr>
          <w:szCs w:val="20"/>
        </w:rPr>
        <w:t>Aynı–farklı.</w:t>
      </w:r>
    </w:p>
    <w:p w14:paraId="6499D8F3" w14:textId="77777777" w:rsidR="00A121CD" w:rsidRPr="00937429" w:rsidRDefault="002C3F53">
      <w:pPr>
        <w:spacing w:after="60"/>
        <w:rPr>
          <w:szCs w:val="20"/>
        </w:rPr>
      </w:pPr>
      <w:r w:rsidRPr="00937429">
        <w:rPr>
          <w:b/>
          <w:color w:val="F85883"/>
          <w:szCs w:val="20"/>
        </w:rPr>
        <w:t xml:space="preserve">Sözcükler: </w:t>
      </w:r>
      <w:r w:rsidRPr="00937429">
        <w:rPr>
          <w:szCs w:val="20"/>
        </w:rPr>
        <w:t>Sarı, limon, güneş, civciv.</w:t>
      </w:r>
    </w:p>
    <w:p w14:paraId="7D24D6F0" w14:textId="77777777" w:rsidR="00A121CD" w:rsidRPr="00937429" w:rsidRDefault="002C3F53">
      <w:pPr>
        <w:spacing w:after="60"/>
        <w:rPr>
          <w:szCs w:val="20"/>
        </w:rPr>
      </w:pPr>
      <w:r w:rsidRPr="00937429">
        <w:rPr>
          <w:b/>
          <w:color w:val="F85883"/>
          <w:szCs w:val="20"/>
        </w:rPr>
        <w:t xml:space="preserve">Materyaller: </w:t>
      </w:r>
      <w:r w:rsidRPr="00937429">
        <w:rPr>
          <w:szCs w:val="20"/>
        </w:rPr>
        <w:t>Sarı ve başka renkte büyük nesneler, iki sepet, sarı kâğıtlar, resim kâğıdı, yapıştırıcı, pastel boyalar, renk kartları. 4 Yaş Çekirdek 1 kitabı.</w:t>
      </w:r>
    </w:p>
    <w:p w14:paraId="5541E493" w14:textId="77777777" w:rsidR="00937429" w:rsidRPr="00937429" w:rsidRDefault="002C3F53" w:rsidP="00937429">
      <w:pPr>
        <w:spacing w:after="60"/>
        <w:rPr>
          <w:szCs w:val="20"/>
        </w:rPr>
      </w:pPr>
      <w:r w:rsidRPr="00937429">
        <w:rPr>
          <w:b/>
          <w:color w:val="F85883"/>
          <w:szCs w:val="20"/>
        </w:rPr>
        <w:lastRenderedPageBreak/>
        <w:t xml:space="preserve">Eğitim/Öğrenme Ortamları: </w:t>
      </w:r>
      <w:r w:rsidRPr="00937429">
        <w:rPr>
          <w:szCs w:val="20"/>
        </w:rPr>
        <w:t>Minderli çember, günün materyallerinin yerleştirildiği inceleme masası, sanat masaları ve sakin köşe hazırlanır. Hareket alanındaki engeller kaldırılır; küçük gruplar için yeterli boşluk ayrılır. Görseller çocukların erişebileceği yükseklikte sunulur.</w:t>
      </w:r>
    </w:p>
    <w:p w14:paraId="5D687B49" w14:textId="108B90E2" w:rsidR="00A121CD" w:rsidRPr="00937429" w:rsidRDefault="002C3F53" w:rsidP="00937429">
      <w:pPr>
        <w:spacing w:after="60"/>
        <w:rPr>
          <w:szCs w:val="20"/>
        </w:rPr>
      </w:pPr>
      <w:r w:rsidRPr="00937429">
        <w:rPr>
          <w:b/>
          <w:color w:val="002060"/>
          <w:szCs w:val="20"/>
        </w:rPr>
        <w:t>ÖĞRENME-ÖĞRETME UYGULAMALARI</w:t>
      </w:r>
    </w:p>
    <w:p w14:paraId="0C4E80C8" w14:textId="77777777" w:rsidR="00A121CD" w:rsidRPr="00937429" w:rsidRDefault="002C3F53">
      <w:pPr>
        <w:keepNext/>
        <w:spacing w:after="60"/>
        <w:rPr>
          <w:szCs w:val="20"/>
        </w:rPr>
      </w:pPr>
      <w:r w:rsidRPr="00937429">
        <w:rPr>
          <w:b/>
          <w:color w:val="F85883"/>
          <w:szCs w:val="20"/>
        </w:rPr>
        <w:t>Güne Başlama Zamanı</w:t>
      </w:r>
    </w:p>
    <w:p w14:paraId="06DDEC12" w14:textId="39D0F74B" w:rsidR="006E7210" w:rsidRPr="00937429" w:rsidRDefault="006E7210">
      <w:pPr>
        <w:keepNext/>
        <w:spacing w:after="60"/>
        <w:rPr>
          <w:color w:val="000000"/>
          <w:szCs w:val="20"/>
        </w:rPr>
      </w:pPr>
      <w:r w:rsidRPr="00937429">
        <w:rPr>
          <w:color w:val="00000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Duygu kartları incelenir. İsteyen çocuk o günkü duygusunu söyler veya bir kartla gösterir. Güne sağlıklı başlamak için </w:t>
      </w:r>
      <w:hyperlink r:id="rId6">
        <w:r w:rsidR="00E0553B">
          <w:rPr>
            <w:color w:val="0563C1"/>
            <w:szCs w:val="20"/>
            <w:u w:val="single"/>
          </w:rPr>
          <w:t>Civciv Dansı</w:t>
        </w:r>
      </w:hyperlink>
      <w:r w:rsidR="00E0553B">
        <w:rPr>
          <w:color w:val="000000"/>
          <w:szCs w:val="20"/>
        </w:rPr>
        <w:t xml:space="preserve"> hareketler</w:t>
      </w:r>
      <w:r w:rsidR="00E0553B">
        <w:rPr>
          <w:color w:val="000000"/>
          <w:szCs w:val="20"/>
        </w:rPr>
        <w:t>i yapılır ve öğrenme merkezlerine geçilir.</w:t>
      </w:r>
      <w:r w:rsidR="00E0553B">
        <w:rPr>
          <w:color w:val="000000"/>
          <w:szCs w:val="20"/>
        </w:rPr>
        <w:t xml:space="preserve"> </w:t>
      </w:r>
    </w:p>
    <w:p w14:paraId="6BE9B548" w14:textId="3849EB8A" w:rsidR="00A121CD" w:rsidRPr="00937429" w:rsidRDefault="002C3F53">
      <w:pPr>
        <w:keepNext/>
        <w:spacing w:after="60"/>
        <w:rPr>
          <w:szCs w:val="20"/>
        </w:rPr>
      </w:pPr>
      <w:r w:rsidRPr="00937429">
        <w:rPr>
          <w:b/>
          <w:color w:val="F85883"/>
          <w:szCs w:val="20"/>
        </w:rPr>
        <w:t>Öğrenme Merkezlerinde Oyun</w:t>
      </w:r>
    </w:p>
    <w:p w14:paraId="7FDC7E78" w14:textId="77777777" w:rsidR="00A121CD" w:rsidRPr="00937429" w:rsidRDefault="002C3F53">
      <w:pPr>
        <w:spacing w:after="60"/>
        <w:rPr>
          <w:szCs w:val="20"/>
        </w:rPr>
      </w:pPr>
      <w:r w:rsidRPr="00937429">
        <w:rPr>
          <w:color w:val="000000"/>
          <w:szCs w:val="20"/>
        </w:rPr>
        <w:t>Çocuklar blok, kitap, sanat ve evcilik merkezlerinden ilgi duyduklarını seçer. Günün materyalleri ilgili merkezlere yerleştirilir. Öğretmen çocukların oyununu gözlemler; katılmak isteyen çocuğun isteğini arkadaşına iletmesine yardımcı olur. Serbest oyun sürekli sorularla kesilmez.</w:t>
      </w:r>
    </w:p>
    <w:p w14:paraId="48ECB06A" w14:textId="77777777" w:rsidR="00A121CD" w:rsidRPr="00937429" w:rsidRDefault="002C3F53">
      <w:pPr>
        <w:keepNext/>
        <w:spacing w:after="60"/>
        <w:rPr>
          <w:szCs w:val="20"/>
        </w:rPr>
      </w:pPr>
      <w:r w:rsidRPr="00937429">
        <w:rPr>
          <w:b/>
          <w:color w:val="F85883"/>
          <w:szCs w:val="20"/>
        </w:rPr>
        <w:t>Toplanma, Temizlik ve Beslenme</w:t>
      </w:r>
    </w:p>
    <w:p w14:paraId="5850832E" w14:textId="77777777" w:rsidR="006E7210" w:rsidRPr="00937429" w:rsidRDefault="006E7210" w:rsidP="006E7210">
      <w:pPr>
        <w:jc w:val="both"/>
        <w:rPr>
          <w:szCs w:val="20"/>
        </w:rPr>
      </w:pPr>
      <w:r w:rsidRPr="00937429">
        <w:rPr>
          <w:szCs w:val="20"/>
        </w:rPr>
        <w:t xml:space="preserve">Toplanma zamanı geldiğinde </w:t>
      </w:r>
      <w:hyperlink r:id="rId7" w:history="1">
        <w:r w:rsidRPr="00937429">
          <w:rPr>
            <w:rStyle w:val="Kpr"/>
            <w:szCs w:val="20"/>
          </w:rPr>
          <w:t>“Topla Topla Yerine Koy”</w:t>
        </w:r>
      </w:hyperlink>
      <w:r w:rsidRPr="00937429">
        <w:rPr>
          <w:szCs w:val="20"/>
        </w:rPr>
        <w:t xml:space="preserve"> şarkısı eşliğinde sınıf toplanmaya başlanır.</w:t>
      </w:r>
    </w:p>
    <w:p w14:paraId="23C553FA" w14:textId="77777777" w:rsidR="006E7210" w:rsidRPr="00937429" w:rsidRDefault="006E7210" w:rsidP="006E7210">
      <w:pPr>
        <w:keepNext/>
        <w:rPr>
          <w:color w:val="FF0000"/>
          <w:szCs w:val="20"/>
        </w:rPr>
      </w:pPr>
      <w:r w:rsidRPr="00937429">
        <w:rPr>
          <w:b/>
          <w:color w:val="FF0000"/>
          <w:szCs w:val="20"/>
        </w:rPr>
        <w:t>TOPLA TOPLA YERİNE KOY ŞARKISI</w:t>
      </w:r>
    </w:p>
    <w:p w14:paraId="6433769C" w14:textId="77777777" w:rsidR="006E7210" w:rsidRPr="00937429" w:rsidRDefault="006E7210" w:rsidP="006E7210">
      <w:pPr>
        <w:rPr>
          <w:b/>
          <w:bCs/>
          <w:szCs w:val="20"/>
        </w:rPr>
      </w:pPr>
      <w:r w:rsidRPr="00937429">
        <w:rPr>
          <w:b/>
          <w:bCs/>
          <w:szCs w:val="20"/>
        </w:rPr>
        <w:t>Topla topla yerine koy</w:t>
      </w:r>
    </w:p>
    <w:p w14:paraId="255A21E1" w14:textId="77777777" w:rsidR="006E7210" w:rsidRPr="00937429" w:rsidRDefault="006E7210" w:rsidP="006E7210">
      <w:pPr>
        <w:rPr>
          <w:b/>
          <w:bCs/>
          <w:szCs w:val="20"/>
        </w:rPr>
      </w:pPr>
      <w:r w:rsidRPr="00937429">
        <w:rPr>
          <w:b/>
          <w:bCs/>
          <w:szCs w:val="20"/>
        </w:rPr>
        <w:t>Oyuncaklar mutlu olsun</w:t>
      </w:r>
    </w:p>
    <w:p w14:paraId="0DD27B19" w14:textId="77777777" w:rsidR="006E7210" w:rsidRPr="00937429" w:rsidRDefault="006E7210" w:rsidP="006E7210">
      <w:pPr>
        <w:rPr>
          <w:b/>
          <w:bCs/>
          <w:szCs w:val="20"/>
        </w:rPr>
      </w:pPr>
      <w:r w:rsidRPr="00937429">
        <w:rPr>
          <w:b/>
          <w:bCs/>
          <w:szCs w:val="20"/>
        </w:rPr>
        <w:t>Arkadaşın da oynasın</w:t>
      </w:r>
    </w:p>
    <w:p w14:paraId="5EC93710" w14:textId="77777777" w:rsidR="006E7210" w:rsidRPr="00937429" w:rsidRDefault="006E7210" w:rsidP="006E7210">
      <w:pPr>
        <w:rPr>
          <w:b/>
          <w:bCs/>
          <w:szCs w:val="20"/>
        </w:rPr>
      </w:pPr>
      <w:r w:rsidRPr="00937429">
        <w:rPr>
          <w:b/>
          <w:bCs/>
          <w:szCs w:val="20"/>
        </w:rPr>
        <w:t>Sınıfımız güzel olsun.</w:t>
      </w:r>
    </w:p>
    <w:p w14:paraId="68523781" w14:textId="77777777" w:rsidR="006E7210" w:rsidRPr="00937429" w:rsidRDefault="006E7210" w:rsidP="006E7210">
      <w:pPr>
        <w:spacing w:line="276" w:lineRule="auto"/>
        <w:rPr>
          <w:rFonts w:cs="Comic Sans MS"/>
          <w:color w:val="000000"/>
          <w:szCs w:val="20"/>
          <w:shd w:val="clear" w:color="auto" w:fill="FAFAFA"/>
        </w:rPr>
      </w:pPr>
      <w:r w:rsidRPr="00937429">
        <w:rPr>
          <w:rFonts w:cs="Calibri"/>
          <w:szCs w:val="20"/>
        </w:rPr>
        <w:t>Müzik bittiğinde hep birlikte m</w:t>
      </w:r>
      <w:r w:rsidRPr="00937429">
        <w:rPr>
          <w:rFonts w:cs="Calibri"/>
          <w:color w:val="000000"/>
          <w:szCs w:val="20"/>
        </w:rPr>
        <w:t xml:space="preserve">erkezlerin düzenli toplanıp toplanmadığı kontrol edilir. </w:t>
      </w:r>
    </w:p>
    <w:p w14:paraId="35282FC6" w14:textId="77777777" w:rsidR="006E7210" w:rsidRPr="00937429" w:rsidRDefault="006E7210" w:rsidP="006E7210">
      <w:pPr>
        <w:spacing w:line="276" w:lineRule="auto"/>
        <w:rPr>
          <w:rFonts w:cs="Calibri"/>
          <w:color w:val="000000"/>
          <w:szCs w:val="20"/>
          <w:shd w:val="clear" w:color="auto" w:fill="FAFAFA"/>
        </w:rPr>
      </w:pPr>
      <w:r w:rsidRPr="00937429">
        <w:rPr>
          <w:rFonts w:cs="Calibri"/>
          <w:color w:val="000000"/>
          <w:szCs w:val="20"/>
          <w:shd w:val="clear" w:color="auto" w:fill="FAFAFA"/>
        </w:rPr>
        <w:t>Bir sağa baktım</w:t>
      </w:r>
      <w:r w:rsidRPr="00937429">
        <w:rPr>
          <w:rFonts w:cs="Calibri"/>
          <w:color w:val="000000"/>
          <w:szCs w:val="20"/>
        </w:rPr>
        <w:br/>
      </w:r>
      <w:r w:rsidRPr="00937429">
        <w:rPr>
          <w:rFonts w:cs="Calibri"/>
          <w:color w:val="000000"/>
          <w:szCs w:val="20"/>
          <w:shd w:val="clear" w:color="auto" w:fill="FAFAFA"/>
        </w:rPr>
        <w:t>Bir sola baktım</w:t>
      </w:r>
      <w:r w:rsidRPr="00937429">
        <w:rPr>
          <w:rFonts w:cs="Calibri"/>
          <w:color w:val="000000"/>
          <w:szCs w:val="20"/>
        </w:rPr>
        <w:br/>
      </w:r>
      <w:r w:rsidRPr="00937429">
        <w:rPr>
          <w:rFonts w:cs="Calibri"/>
          <w:color w:val="000000"/>
          <w:szCs w:val="20"/>
          <w:shd w:val="clear" w:color="auto" w:fill="FAFAFA"/>
        </w:rPr>
        <w:t>Lokomotif yaptım</w:t>
      </w:r>
      <w:r w:rsidRPr="00937429">
        <w:rPr>
          <w:rFonts w:cs="Calibri"/>
          <w:color w:val="000000"/>
          <w:szCs w:val="20"/>
        </w:rPr>
        <w:br/>
      </w:r>
      <w:proofErr w:type="spellStart"/>
      <w:r w:rsidRPr="00937429">
        <w:rPr>
          <w:rFonts w:cs="Calibri"/>
          <w:color w:val="000000"/>
          <w:szCs w:val="20"/>
          <w:shd w:val="clear" w:color="auto" w:fill="FAFAFA"/>
        </w:rPr>
        <w:t>Cuf</w:t>
      </w:r>
      <w:proofErr w:type="spellEnd"/>
      <w:r w:rsidRPr="00937429">
        <w:rPr>
          <w:rFonts w:cs="Calibri"/>
          <w:color w:val="000000"/>
          <w:szCs w:val="20"/>
          <w:shd w:val="clear" w:color="auto" w:fill="FAFAFA"/>
        </w:rPr>
        <w:t xml:space="preserve"> </w:t>
      </w:r>
      <w:proofErr w:type="spellStart"/>
      <w:r w:rsidRPr="00937429">
        <w:rPr>
          <w:rFonts w:cs="Calibri"/>
          <w:color w:val="000000"/>
          <w:szCs w:val="20"/>
          <w:shd w:val="clear" w:color="auto" w:fill="FAFAFA"/>
        </w:rPr>
        <w:t>cuf</w:t>
      </w:r>
      <w:proofErr w:type="spellEnd"/>
      <w:r w:rsidRPr="00937429">
        <w:rPr>
          <w:rFonts w:cs="Calibri"/>
          <w:color w:val="000000"/>
          <w:szCs w:val="20"/>
          <w:shd w:val="clear" w:color="auto" w:fill="FAFAFA"/>
        </w:rPr>
        <w:t xml:space="preserve"> </w:t>
      </w:r>
      <w:proofErr w:type="spellStart"/>
      <w:r w:rsidRPr="00937429">
        <w:rPr>
          <w:rFonts w:cs="Calibri"/>
          <w:color w:val="000000"/>
          <w:szCs w:val="20"/>
          <w:shd w:val="clear" w:color="auto" w:fill="FAFAFA"/>
        </w:rPr>
        <w:t>cuff</w:t>
      </w:r>
      <w:proofErr w:type="spellEnd"/>
      <w:r w:rsidRPr="00937429">
        <w:rPr>
          <w:rFonts w:cs="Calibri"/>
          <w:color w:val="000000"/>
          <w:szCs w:val="20"/>
          <w:shd w:val="clear" w:color="auto" w:fill="FAFAFA"/>
        </w:rPr>
        <w:t>.</w:t>
      </w:r>
    </w:p>
    <w:p w14:paraId="61BD8596" w14:textId="77777777" w:rsidR="006E7210" w:rsidRPr="00937429" w:rsidRDefault="006E7210" w:rsidP="006E7210">
      <w:pPr>
        <w:keepNext/>
        <w:spacing w:after="60"/>
        <w:rPr>
          <w:rFonts w:cs="Calibri"/>
          <w:b/>
          <w:bCs/>
          <w:color w:val="000000"/>
          <w:szCs w:val="20"/>
          <w:shd w:val="clear" w:color="auto" w:fill="FAFAFA"/>
        </w:rPr>
      </w:pPr>
      <w:r w:rsidRPr="00937429">
        <w:rPr>
          <w:rFonts w:cs="Calibri"/>
          <w:color w:val="00000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937429">
        <w:rPr>
          <w:rFonts w:cs="Calibri"/>
          <w:b/>
          <w:bCs/>
          <w:color w:val="000000"/>
          <w:szCs w:val="20"/>
          <w:shd w:val="clear" w:color="auto" w:fill="FAFAFA"/>
        </w:rPr>
        <w:t xml:space="preserve">. </w:t>
      </w:r>
    </w:p>
    <w:p w14:paraId="06333B49" w14:textId="77777777" w:rsidR="00A121CD" w:rsidRPr="00937429" w:rsidRDefault="002C3F53">
      <w:pPr>
        <w:keepNext/>
        <w:spacing w:after="60"/>
        <w:rPr>
          <w:szCs w:val="20"/>
        </w:rPr>
      </w:pPr>
      <w:r w:rsidRPr="00937429">
        <w:rPr>
          <w:b/>
          <w:color w:val="F85883"/>
          <w:szCs w:val="20"/>
        </w:rPr>
        <w:t>ETKİNLİKLER</w:t>
      </w:r>
    </w:p>
    <w:p w14:paraId="24FBD43E" w14:textId="648E56ED" w:rsidR="00A121CD" w:rsidRPr="00937429" w:rsidRDefault="002C3F53">
      <w:pPr>
        <w:keepNext/>
        <w:spacing w:after="60"/>
        <w:rPr>
          <w:szCs w:val="20"/>
        </w:rPr>
      </w:pPr>
      <w:r w:rsidRPr="00937429">
        <w:rPr>
          <w:b/>
          <w:color w:val="002060"/>
          <w:szCs w:val="20"/>
        </w:rPr>
        <w:t>Sanat (Bireysel</w:t>
      </w:r>
      <w:r w:rsidR="00DF27A1" w:rsidRPr="00937429">
        <w:rPr>
          <w:b/>
          <w:color w:val="002060"/>
          <w:szCs w:val="20"/>
        </w:rPr>
        <w:t xml:space="preserve"> Etkinlik</w:t>
      </w:r>
      <w:r w:rsidRPr="00937429">
        <w:rPr>
          <w:b/>
          <w:color w:val="002060"/>
          <w:szCs w:val="20"/>
        </w:rPr>
        <w:t>)</w:t>
      </w:r>
    </w:p>
    <w:p w14:paraId="6C0A1122" w14:textId="77777777" w:rsidR="00A121CD" w:rsidRPr="00937429" w:rsidRDefault="002C3F53">
      <w:pPr>
        <w:spacing w:after="60"/>
        <w:rPr>
          <w:szCs w:val="20"/>
        </w:rPr>
      </w:pPr>
      <w:r w:rsidRPr="00937429">
        <w:rPr>
          <w:color w:val="000000"/>
          <w:szCs w:val="20"/>
        </w:rPr>
        <w:t>“Sarı Hayallerim” için çocuklar (SNAB.4.c) sarı kâğıtları yırtıp kâğıda yapıştırır. Sarı parçalarla bir güneş oluşturulur; çevresine her çocuk kendi düşündüğü ayrıntıyı çizer. (E3.3) Işınların aynı boyda ve düz olması beklenmez. Büyük parçaları tutmakta zorlanan çocuğa yumuşak kâğıt verilir. “</w:t>
      </w:r>
      <w:hyperlink r:id="rId8">
        <w:r w:rsidRPr="00937429">
          <w:rPr>
            <w:color w:val="0563C1"/>
            <w:szCs w:val="20"/>
            <w:u w:val="single"/>
          </w:rPr>
          <w:t>Sonbahar Şarkısı</w:t>
        </w:r>
      </w:hyperlink>
      <w:r w:rsidRPr="00937429">
        <w:rPr>
          <w:color w:val="000000"/>
          <w:szCs w:val="20"/>
        </w:rPr>
        <w:t>” kısa süre dinlenebilir.</w:t>
      </w:r>
    </w:p>
    <w:p w14:paraId="29E0DBF0" w14:textId="3919E7A7" w:rsidR="00DD40B6" w:rsidRPr="00937429" w:rsidRDefault="002C3F53" w:rsidP="00DD40B6">
      <w:pPr>
        <w:keepNext/>
        <w:spacing w:after="60"/>
        <w:rPr>
          <w:b/>
          <w:color w:val="002060"/>
          <w:szCs w:val="20"/>
        </w:rPr>
      </w:pPr>
      <w:r w:rsidRPr="00937429">
        <w:rPr>
          <w:b/>
          <w:color w:val="002060"/>
          <w:szCs w:val="20"/>
        </w:rPr>
        <w:t>Türkçe</w:t>
      </w:r>
      <w:r w:rsidR="00DD40B6" w:rsidRPr="00937429">
        <w:rPr>
          <w:b/>
          <w:color w:val="002060"/>
          <w:szCs w:val="20"/>
        </w:rPr>
        <w:t>- Matematik (Büyük Grup ve Bireysel Etkinliği)</w:t>
      </w:r>
    </w:p>
    <w:p w14:paraId="45F3D343" w14:textId="77777777" w:rsidR="00DD40B6" w:rsidRPr="00937429" w:rsidRDefault="00DD40B6" w:rsidP="00C75E59">
      <w:pPr>
        <w:pStyle w:val="NormalWeb"/>
        <w:spacing w:before="0" w:after="0"/>
        <w:rPr>
          <w:rFonts w:ascii="Comic Sans MS" w:hAnsi="Comic Sans MS"/>
          <w:sz w:val="20"/>
          <w:szCs w:val="20"/>
        </w:rPr>
      </w:pPr>
      <w:r w:rsidRPr="00937429">
        <w:rPr>
          <w:rFonts w:ascii="Comic Sans MS" w:hAnsi="Comic Sans MS"/>
          <w:sz w:val="20"/>
          <w:szCs w:val="20"/>
        </w:rPr>
        <w:t>Sanat çalışmasının ardından çocuklar aşağıdaki tekerleme hareketlerle söylenerek çembere davet edilir.</w:t>
      </w:r>
    </w:p>
    <w:p w14:paraId="35FC8FE6" w14:textId="77777777" w:rsidR="00DD40B6" w:rsidRPr="00937429" w:rsidRDefault="00DD40B6" w:rsidP="00C75E59">
      <w:pPr>
        <w:pStyle w:val="NormalWeb"/>
        <w:spacing w:before="0" w:after="0"/>
        <w:rPr>
          <w:rFonts w:ascii="Comic Sans MS" w:hAnsi="Comic Sans MS"/>
          <w:sz w:val="20"/>
          <w:szCs w:val="20"/>
        </w:rPr>
      </w:pPr>
      <w:r w:rsidRPr="00937429">
        <w:rPr>
          <w:rStyle w:val="Gl"/>
          <w:rFonts w:ascii="Comic Sans MS" w:hAnsi="Comic Sans MS"/>
          <w:sz w:val="20"/>
          <w:szCs w:val="20"/>
        </w:rPr>
        <w:t>Tık tık tık, kim geliyor?</w:t>
      </w:r>
      <w:r w:rsidRPr="00937429">
        <w:rPr>
          <w:rFonts w:ascii="Comic Sans MS" w:hAnsi="Comic Sans MS"/>
          <w:sz w:val="20"/>
          <w:szCs w:val="20"/>
        </w:rPr>
        <w:t xml:space="preserve"> </w:t>
      </w:r>
      <w:r w:rsidRPr="00937429">
        <w:rPr>
          <w:rStyle w:val="Vurgu"/>
          <w:rFonts w:ascii="Comic Sans MS" w:hAnsi="Comic Sans MS"/>
          <w:sz w:val="20"/>
          <w:szCs w:val="20"/>
        </w:rPr>
        <w:t>(Parmak uçlarıyla dizlere hafifçe vurulur.)</w:t>
      </w:r>
      <w:r w:rsidRPr="00937429">
        <w:rPr>
          <w:rFonts w:ascii="Comic Sans MS" w:hAnsi="Comic Sans MS"/>
          <w:sz w:val="20"/>
          <w:szCs w:val="20"/>
        </w:rPr>
        <w:br/>
      </w:r>
      <w:r w:rsidRPr="00937429">
        <w:rPr>
          <w:rStyle w:val="Gl"/>
          <w:rFonts w:ascii="Comic Sans MS" w:hAnsi="Comic Sans MS"/>
          <w:sz w:val="20"/>
          <w:szCs w:val="20"/>
        </w:rPr>
        <w:t>Kanatları renkli bir kelebek geliyor!</w:t>
      </w:r>
      <w:r w:rsidRPr="00937429">
        <w:rPr>
          <w:rFonts w:ascii="Comic Sans MS" w:hAnsi="Comic Sans MS"/>
          <w:sz w:val="20"/>
          <w:szCs w:val="20"/>
        </w:rPr>
        <w:t xml:space="preserve"> </w:t>
      </w:r>
      <w:r w:rsidRPr="00937429">
        <w:rPr>
          <w:rStyle w:val="Vurgu"/>
          <w:rFonts w:ascii="Comic Sans MS" w:hAnsi="Comic Sans MS"/>
          <w:sz w:val="20"/>
          <w:szCs w:val="20"/>
        </w:rPr>
        <w:t>(Kollar göğüste çapraz yapılıp kanat gibi sallanır.)</w:t>
      </w:r>
      <w:r w:rsidRPr="00937429">
        <w:rPr>
          <w:rFonts w:ascii="Comic Sans MS" w:hAnsi="Comic Sans MS"/>
          <w:sz w:val="20"/>
          <w:szCs w:val="20"/>
        </w:rPr>
        <w:br/>
      </w:r>
      <w:r w:rsidRPr="00937429">
        <w:rPr>
          <w:rStyle w:val="Gl"/>
          <w:rFonts w:ascii="Comic Sans MS" w:hAnsi="Comic Sans MS"/>
          <w:sz w:val="20"/>
          <w:szCs w:val="20"/>
        </w:rPr>
        <w:t>Sessizce çiçeğine konanı,</w:t>
      </w:r>
      <w:r w:rsidRPr="00937429">
        <w:rPr>
          <w:rFonts w:ascii="Comic Sans MS" w:hAnsi="Comic Sans MS"/>
          <w:sz w:val="20"/>
          <w:szCs w:val="20"/>
        </w:rPr>
        <w:t xml:space="preserve"> </w:t>
      </w:r>
      <w:r w:rsidRPr="00937429">
        <w:rPr>
          <w:rStyle w:val="Vurgu"/>
          <w:rFonts w:ascii="Comic Sans MS" w:hAnsi="Comic Sans MS"/>
          <w:sz w:val="20"/>
          <w:szCs w:val="20"/>
        </w:rPr>
        <w:t>(Çocuklar çiçek olarak hayal ettikleri minderlerine oturur.)</w:t>
      </w:r>
      <w:r w:rsidRPr="00937429">
        <w:rPr>
          <w:rFonts w:ascii="Comic Sans MS" w:hAnsi="Comic Sans MS"/>
          <w:sz w:val="20"/>
          <w:szCs w:val="20"/>
        </w:rPr>
        <w:br/>
      </w:r>
      <w:r w:rsidRPr="00937429">
        <w:rPr>
          <w:rStyle w:val="Gl"/>
          <w:rFonts w:ascii="Comic Sans MS" w:hAnsi="Comic Sans MS"/>
          <w:sz w:val="20"/>
          <w:szCs w:val="20"/>
        </w:rPr>
        <w:t xml:space="preserve">Renkli kelebek çok seviyor! </w:t>
      </w:r>
      <w:proofErr w:type="spellStart"/>
      <w:r w:rsidRPr="00937429">
        <w:rPr>
          <w:rStyle w:val="Gl"/>
          <w:rFonts w:ascii="Comic Sans MS" w:hAnsi="Comic Sans MS"/>
          <w:sz w:val="20"/>
          <w:szCs w:val="20"/>
        </w:rPr>
        <w:t>Şşşt</w:t>
      </w:r>
      <w:proofErr w:type="spellEnd"/>
      <w:r w:rsidRPr="00937429">
        <w:rPr>
          <w:rStyle w:val="Gl"/>
          <w:rFonts w:ascii="Comic Sans MS" w:hAnsi="Comic Sans MS"/>
          <w:sz w:val="20"/>
          <w:szCs w:val="20"/>
        </w:rPr>
        <w:t>…</w:t>
      </w:r>
      <w:r w:rsidRPr="00937429">
        <w:rPr>
          <w:rFonts w:ascii="Comic Sans MS" w:hAnsi="Comic Sans MS"/>
          <w:sz w:val="20"/>
          <w:szCs w:val="20"/>
        </w:rPr>
        <w:t xml:space="preserve"> </w:t>
      </w:r>
      <w:r w:rsidRPr="00937429">
        <w:rPr>
          <w:rStyle w:val="Vurgu"/>
          <w:rFonts w:ascii="Comic Sans MS" w:hAnsi="Comic Sans MS"/>
          <w:sz w:val="20"/>
          <w:szCs w:val="20"/>
        </w:rPr>
        <w:t>(İşaret parmağı dudaklara götürülür.)</w:t>
      </w:r>
      <w:r w:rsidRPr="00937429">
        <w:rPr>
          <w:rFonts w:ascii="Comic Sans MS" w:hAnsi="Comic Sans MS"/>
          <w:sz w:val="20"/>
          <w:szCs w:val="20"/>
        </w:rPr>
        <w:br/>
      </w:r>
      <w:r w:rsidRPr="00937429">
        <w:rPr>
          <w:rStyle w:val="Gl"/>
          <w:rFonts w:ascii="Comic Sans MS" w:hAnsi="Comic Sans MS"/>
          <w:sz w:val="20"/>
          <w:szCs w:val="20"/>
        </w:rPr>
        <w:t>Kelebek şimdi uyuyor!</w:t>
      </w:r>
      <w:r w:rsidRPr="00937429">
        <w:rPr>
          <w:rFonts w:ascii="Comic Sans MS" w:hAnsi="Comic Sans MS"/>
          <w:sz w:val="20"/>
          <w:szCs w:val="20"/>
        </w:rPr>
        <w:t xml:space="preserve"> </w:t>
      </w:r>
      <w:r w:rsidRPr="00937429">
        <w:rPr>
          <w:rStyle w:val="Vurgu"/>
          <w:rFonts w:ascii="Comic Sans MS" w:hAnsi="Comic Sans MS"/>
          <w:sz w:val="20"/>
          <w:szCs w:val="20"/>
        </w:rPr>
        <w:t>(Eller birleştirilip yanağa yaslanır.)</w:t>
      </w:r>
    </w:p>
    <w:p w14:paraId="568579B4" w14:textId="77777777" w:rsidR="00937429" w:rsidRPr="00937429" w:rsidRDefault="00937429" w:rsidP="00C75E59">
      <w:pPr>
        <w:pStyle w:val="NormalWeb"/>
        <w:spacing w:before="0" w:after="0"/>
        <w:rPr>
          <w:rFonts w:ascii="Comic Sans MS" w:hAnsi="Comic Sans MS"/>
          <w:sz w:val="20"/>
          <w:szCs w:val="20"/>
        </w:rPr>
      </w:pPr>
    </w:p>
    <w:p w14:paraId="35294D3C" w14:textId="5BEAB743" w:rsidR="00DD40B6" w:rsidRPr="00937429" w:rsidRDefault="00DD40B6" w:rsidP="00C75E59">
      <w:pPr>
        <w:pStyle w:val="NormalWeb"/>
        <w:spacing w:before="0" w:after="0"/>
        <w:rPr>
          <w:rFonts w:ascii="Comic Sans MS" w:hAnsi="Comic Sans MS"/>
          <w:sz w:val="20"/>
          <w:szCs w:val="20"/>
        </w:rPr>
      </w:pPr>
      <w:r w:rsidRPr="00937429">
        <w:rPr>
          <w:rFonts w:ascii="Comic Sans MS" w:hAnsi="Comic Sans MS"/>
          <w:sz w:val="20"/>
          <w:szCs w:val="20"/>
        </w:rPr>
        <w:t>Öğretmen “Yaptığımız güneşler ne renkti?” diyerek sanat çalışmasıyla bağlantı kurar. Sarı bir blok göstererek “Sınıfımızda bununla aynı renkte neler var?” diye sorar. Çocuklar (MAB.4.d) sarı ve başka renkteki iki nesneyi renkleri bakımından karşılaştırır. Ardından güvenle ulaşabildikleri sarı bir nesneyi bulup sepete getirir veya yerini gösterir. Toplanan nesneler incelenerek biçimleri ve kullanım amaçları farklı olsa da renklerinin aynı olduğu fark edilir.</w:t>
      </w:r>
    </w:p>
    <w:p w14:paraId="0C84D91B" w14:textId="77777777" w:rsidR="00DD40B6" w:rsidRPr="00937429" w:rsidRDefault="00DD40B6" w:rsidP="00C75E59">
      <w:pPr>
        <w:pStyle w:val="NormalWeb"/>
        <w:spacing w:before="0" w:after="0"/>
        <w:rPr>
          <w:rFonts w:ascii="Comic Sans MS" w:hAnsi="Comic Sans MS"/>
          <w:sz w:val="20"/>
          <w:szCs w:val="20"/>
        </w:rPr>
      </w:pPr>
      <w:r w:rsidRPr="00937429">
        <w:rPr>
          <w:rFonts w:ascii="Comic Sans MS" w:hAnsi="Comic Sans MS"/>
          <w:sz w:val="20"/>
          <w:szCs w:val="20"/>
        </w:rPr>
        <w:t>Öğretmen “Sarı renkte hangi meyveleri biliyoruz? Renginden emin olmadığımız bir meyve var mı?” diye sorar. Çocuklar (OB1) rengini öğrenmek veya kontrol etmek istedikleri bir meyveyi belirler. “</w:t>
      </w:r>
      <w:hyperlink r:id="rId9" w:history="1">
        <w:r w:rsidRPr="00937429">
          <w:rPr>
            <w:rStyle w:val="Kpr"/>
            <w:rFonts w:ascii="Comic Sans MS" w:hAnsi="Comic Sans MS"/>
            <w:sz w:val="20"/>
            <w:szCs w:val="20"/>
          </w:rPr>
          <w:t>Sarı ile İlgili Flash Kartları ve Slayt Gösterisi</w:t>
        </w:r>
      </w:hyperlink>
      <w:r w:rsidRPr="00937429">
        <w:rPr>
          <w:rFonts w:ascii="Comic Sans MS" w:hAnsi="Comic Sans MS"/>
          <w:sz w:val="20"/>
          <w:szCs w:val="20"/>
        </w:rPr>
        <w:t>” açılır. Çocuklar (OB4) görselleri inceleyerek sarı meyveleri bulur; merak ettikleri meyvenin görseli varsa rengini kontrol eder. Çocuklara (SDB2.1) gördüklerini arkadaşlarıyla paylaşmaları için zaman tanınır; isteyen çocuk yanıtını işaret ederek gösterir.</w:t>
      </w:r>
    </w:p>
    <w:p w14:paraId="5F89A045" w14:textId="77777777" w:rsidR="00DD40B6" w:rsidRPr="00937429" w:rsidRDefault="00DD40B6" w:rsidP="00C75E59">
      <w:pPr>
        <w:pStyle w:val="NormalWeb"/>
        <w:spacing w:before="0" w:after="0"/>
        <w:rPr>
          <w:rFonts w:ascii="Comic Sans MS" w:hAnsi="Comic Sans MS"/>
          <w:sz w:val="20"/>
          <w:szCs w:val="20"/>
        </w:rPr>
      </w:pPr>
      <w:r w:rsidRPr="00937429">
        <w:rPr>
          <w:rFonts w:ascii="Comic Sans MS" w:hAnsi="Comic Sans MS"/>
          <w:sz w:val="20"/>
          <w:szCs w:val="20"/>
        </w:rPr>
        <w:lastRenderedPageBreak/>
        <w:t>Öğretmen “Sarı meyveleri bulduk. Şimdi ellerimizle bir limon, bir balon ve minik hayvanlar yapalım.” diyerek “Sarı Sarı” parmak oyununa geçer. Hareketlere model olur ve oyun çocuklarla birlikte tekrarlanır.</w:t>
      </w:r>
    </w:p>
    <w:p w14:paraId="3DD67180" w14:textId="0F56AC35" w:rsidR="00DD40B6" w:rsidRPr="00937429" w:rsidRDefault="00DD40B6" w:rsidP="00C75E59">
      <w:pPr>
        <w:pStyle w:val="NormalWeb"/>
        <w:spacing w:before="0" w:after="0"/>
        <w:rPr>
          <w:rStyle w:val="Vurgu"/>
          <w:rFonts w:ascii="Comic Sans MS" w:hAnsi="Comic Sans MS"/>
          <w:b/>
          <w:bCs/>
          <w:sz w:val="20"/>
          <w:szCs w:val="20"/>
        </w:rPr>
      </w:pPr>
      <w:r w:rsidRPr="00937429">
        <w:rPr>
          <w:rStyle w:val="Gl"/>
          <w:rFonts w:ascii="Comic Sans MS" w:hAnsi="Comic Sans MS"/>
          <w:color w:val="FF0000"/>
          <w:sz w:val="20"/>
          <w:szCs w:val="20"/>
        </w:rPr>
        <w:t>SARI SARI</w:t>
      </w:r>
      <w:r w:rsidRPr="00937429">
        <w:rPr>
          <w:rFonts w:ascii="Comic Sans MS" w:hAnsi="Comic Sans MS"/>
          <w:sz w:val="20"/>
          <w:szCs w:val="20"/>
        </w:rPr>
        <w:br/>
        <w:t xml:space="preserve">Sarı sarı limonum, </w:t>
      </w:r>
      <w:r w:rsidRPr="00937429">
        <w:rPr>
          <w:rStyle w:val="Vurgu"/>
          <w:rFonts w:ascii="Comic Sans MS" w:hAnsi="Comic Sans MS"/>
          <w:b/>
          <w:bCs/>
          <w:sz w:val="20"/>
          <w:szCs w:val="20"/>
        </w:rPr>
        <w:t>(Bir el limon tutuyormuş gibi kıvrılır.)</w:t>
      </w:r>
      <w:r w:rsidRPr="00937429">
        <w:rPr>
          <w:rFonts w:ascii="Comic Sans MS" w:hAnsi="Comic Sans MS"/>
          <w:sz w:val="20"/>
          <w:szCs w:val="20"/>
        </w:rPr>
        <w:br/>
        <w:t xml:space="preserve">Sarı benim balonum. </w:t>
      </w:r>
      <w:r w:rsidRPr="00937429">
        <w:rPr>
          <w:rStyle w:val="Vurgu"/>
          <w:rFonts w:ascii="Comic Sans MS" w:hAnsi="Comic Sans MS"/>
          <w:b/>
          <w:bCs/>
          <w:sz w:val="20"/>
          <w:szCs w:val="20"/>
        </w:rPr>
        <w:t>(İki elin parmak uçları birleştirilir; eller yavaşça açılarak balon büyütülür.)</w:t>
      </w:r>
      <w:r w:rsidRPr="00937429">
        <w:rPr>
          <w:rFonts w:ascii="Comic Sans MS" w:hAnsi="Comic Sans MS"/>
          <w:sz w:val="20"/>
          <w:szCs w:val="20"/>
        </w:rPr>
        <w:br/>
        <w:t xml:space="preserve">Sarı civciv </w:t>
      </w:r>
      <w:proofErr w:type="spellStart"/>
      <w:r w:rsidRPr="00937429">
        <w:rPr>
          <w:rFonts w:ascii="Comic Sans MS" w:hAnsi="Comic Sans MS"/>
          <w:sz w:val="20"/>
          <w:szCs w:val="20"/>
        </w:rPr>
        <w:t>cik</w:t>
      </w:r>
      <w:proofErr w:type="spellEnd"/>
      <w:r w:rsidRPr="00937429">
        <w:rPr>
          <w:rFonts w:ascii="Comic Sans MS" w:hAnsi="Comic Sans MS"/>
          <w:sz w:val="20"/>
          <w:szCs w:val="20"/>
        </w:rPr>
        <w:t xml:space="preserve"> </w:t>
      </w:r>
      <w:proofErr w:type="spellStart"/>
      <w:r w:rsidRPr="00937429">
        <w:rPr>
          <w:rFonts w:ascii="Comic Sans MS" w:hAnsi="Comic Sans MS"/>
          <w:sz w:val="20"/>
          <w:szCs w:val="20"/>
        </w:rPr>
        <w:t>cik</w:t>
      </w:r>
      <w:proofErr w:type="spellEnd"/>
      <w:r w:rsidRPr="00937429">
        <w:rPr>
          <w:rFonts w:ascii="Comic Sans MS" w:hAnsi="Comic Sans MS"/>
          <w:sz w:val="20"/>
          <w:szCs w:val="20"/>
        </w:rPr>
        <w:t xml:space="preserve"> </w:t>
      </w:r>
      <w:proofErr w:type="spellStart"/>
      <w:r w:rsidRPr="00937429">
        <w:rPr>
          <w:rFonts w:ascii="Comic Sans MS" w:hAnsi="Comic Sans MS"/>
          <w:sz w:val="20"/>
          <w:szCs w:val="20"/>
        </w:rPr>
        <w:t>cik</w:t>
      </w:r>
      <w:proofErr w:type="spellEnd"/>
      <w:r w:rsidRPr="00937429">
        <w:rPr>
          <w:rFonts w:ascii="Comic Sans MS" w:hAnsi="Comic Sans MS"/>
          <w:sz w:val="20"/>
          <w:szCs w:val="20"/>
        </w:rPr>
        <w:t xml:space="preserve">, </w:t>
      </w:r>
      <w:r w:rsidRPr="00937429">
        <w:rPr>
          <w:rStyle w:val="Vurgu"/>
          <w:rFonts w:ascii="Comic Sans MS" w:hAnsi="Comic Sans MS"/>
          <w:b/>
          <w:bCs/>
          <w:sz w:val="20"/>
          <w:szCs w:val="20"/>
        </w:rPr>
        <w:t>(Başparmak ve işaret parmağı açılıp kapatılır.)</w:t>
      </w:r>
      <w:r w:rsidRPr="00937429">
        <w:rPr>
          <w:rFonts w:ascii="Comic Sans MS" w:hAnsi="Comic Sans MS"/>
          <w:sz w:val="20"/>
          <w:szCs w:val="20"/>
        </w:rPr>
        <w:br/>
        <w:t xml:space="preserve">Sarı ördek </w:t>
      </w:r>
      <w:proofErr w:type="spellStart"/>
      <w:r w:rsidRPr="00937429">
        <w:rPr>
          <w:rFonts w:ascii="Comic Sans MS" w:hAnsi="Comic Sans MS"/>
          <w:sz w:val="20"/>
          <w:szCs w:val="20"/>
        </w:rPr>
        <w:t>vik</w:t>
      </w:r>
      <w:proofErr w:type="spellEnd"/>
      <w:r w:rsidRPr="00937429">
        <w:rPr>
          <w:rFonts w:ascii="Comic Sans MS" w:hAnsi="Comic Sans MS"/>
          <w:sz w:val="20"/>
          <w:szCs w:val="20"/>
        </w:rPr>
        <w:t xml:space="preserve"> </w:t>
      </w:r>
      <w:proofErr w:type="spellStart"/>
      <w:r w:rsidRPr="00937429">
        <w:rPr>
          <w:rFonts w:ascii="Comic Sans MS" w:hAnsi="Comic Sans MS"/>
          <w:sz w:val="20"/>
          <w:szCs w:val="20"/>
        </w:rPr>
        <w:t>vik</w:t>
      </w:r>
      <w:proofErr w:type="spellEnd"/>
      <w:r w:rsidRPr="00937429">
        <w:rPr>
          <w:rFonts w:ascii="Comic Sans MS" w:hAnsi="Comic Sans MS"/>
          <w:sz w:val="20"/>
          <w:szCs w:val="20"/>
        </w:rPr>
        <w:t xml:space="preserve"> </w:t>
      </w:r>
      <w:proofErr w:type="spellStart"/>
      <w:r w:rsidRPr="00937429">
        <w:rPr>
          <w:rFonts w:ascii="Comic Sans MS" w:hAnsi="Comic Sans MS"/>
          <w:sz w:val="20"/>
          <w:szCs w:val="20"/>
        </w:rPr>
        <w:t>vik</w:t>
      </w:r>
      <w:proofErr w:type="spellEnd"/>
      <w:r w:rsidRPr="00937429">
        <w:rPr>
          <w:rFonts w:ascii="Comic Sans MS" w:hAnsi="Comic Sans MS"/>
          <w:sz w:val="20"/>
          <w:szCs w:val="20"/>
        </w:rPr>
        <w:t xml:space="preserve">! </w:t>
      </w:r>
      <w:r w:rsidRPr="00937429">
        <w:rPr>
          <w:rStyle w:val="Vurgu"/>
          <w:rFonts w:ascii="Comic Sans MS" w:hAnsi="Comic Sans MS"/>
          <w:b/>
          <w:bCs/>
          <w:sz w:val="20"/>
          <w:szCs w:val="20"/>
        </w:rPr>
        <w:t>(İki el üst üste getirilip ördek gagası gibi açılıp kapatılır.)</w:t>
      </w:r>
      <w:r w:rsidRPr="00937429">
        <w:rPr>
          <w:rFonts w:ascii="Comic Sans MS" w:hAnsi="Comic Sans MS"/>
          <w:sz w:val="20"/>
          <w:szCs w:val="20"/>
        </w:rPr>
        <w:br/>
        <w:t xml:space="preserve">Sarı bir muz alalım, </w:t>
      </w:r>
      <w:r w:rsidRPr="00937429">
        <w:rPr>
          <w:rStyle w:val="Vurgu"/>
          <w:rFonts w:ascii="Comic Sans MS" w:hAnsi="Comic Sans MS"/>
          <w:b/>
          <w:bCs/>
          <w:sz w:val="20"/>
          <w:szCs w:val="20"/>
        </w:rPr>
        <w:t>(Bir elle muz tutulur, diğer elle kabuğu soyuluyormuş gibi yapılır.)</w:t>
      </w:r>
      <w:r w:rsidRPr="00937429">
        <w:rPr>
          <w:rFonts w:ascii="Comic Sans MS" w:hAnsi="Comic Sans MS"/>
          <w:sz w:val="20"/>
          <w:szCs w:val="20"/>
        </w:rPr>
        <w:br/>
        <w:t xml:space="preserve">Sarı rengi bulalım! </w:t>
      </w:r>
      <w:r w:rsidRPr="00937429">
        <w:rPr>
          <w:rStyle w:val="Vurgu"/>
          <w:rFonts w:ascii="Comic Sans MS" w:hAnsi="Comic Sans MS"/>
          <w:b/>
          <w:bCs/>
          <w:sz w:val="20"/>
          <w:szCs w:val="20"/>
        </w:rPr>
        <w:t>(Çevredeki sarı bir nesne gösterilir.)</w:t>
      </w:r>
      <w:r w:rsidR="00C75E59" w:rsidRPr="00937429">
        <w:rPr>
          <w:rStyle w:val="Vurgu"/>
          <w:rFonts w:ascii="Comic Sans MS" w:hAnsi="Comic Sans MS"/>
          <w:sz w:val="20"/>
          <w:szCs w:val="20"/>
        </w:rPr>
        <w:t xml:space="preserve"> </w:t>
      </w:r>
      <w:r w:rsidR="00C75E59" w:rsidRPr="00937429">
        <w:rPr>
          <w:rStyle w:val="Vurgu"/>
          <w:rFonts w:ascii="Comic Sans MS" w:hAnsi="Comic Sans MS"/>
          <w:b/>
          <w:bCs/>
          <w:sz w:val="20"/>
          <w:szCs w:val="20"/>
        </w:rPr>
        <w:t>(</w:t>
      </w:r>
      <w:proofErr w:type="spellStart"/>
      <w:r w:rsidR="00C75E59" w:rsidRPr="00937429">
        <w:rPr>
          <w:rStyle w:val="Vurgu"/>
          <w:rFonts w:ascii="Comic Sans MS" w:hAnsi="Comic Sans MS"/>
          <w:b/>
          <w:bCs/>
          <w:sz w:val="20"/>
          <w:szCs w:val="20"/>
        </w:rPr>
        <w:t>Anneninokulu</w:t>
      </w:r>
      <w:proofErr w:type="spellEnd"/>
      <w:r w:rsidR="00C75E59" w:rsidRPr="00937429">
        <w:rPr>
          <w:rStyle w:val="Vurgu"/>
          <w:rFonts w:ascii="Comic Sans MS" w:hAnsi="Comic Sans MS"/>
          <w:b/>
          <w:bCs/>
          <w:sz w:val="20"/>
          <w:szCs w:val="20"/>
        </w:rPr>
        <w:t>)</w:t>
      </w:r>
    </w:p>
    <w:p w14:paraId="0B1935A3" w14:textId="77777777" w:rsidR="00C75E59" w:rsidRPr="00937429" w:rsidRDefault="00C75E59" w:rsidP="00C75E59">
      <w:pPr>
        <w:pStyle w:val="NormalWeb"/>
        <w:spacing w:before="0" w:after="0"/>
        <w:rPr>
          <w:rFonts w:ascii="Comic Sans MS" w:hAnsi="Comic Sans MS"/>
          <w:sz w:val="20"/>
          <w:szCs w:val="20"/>
        </w:rPr>
      </w:pPr>
    </w:p>
    <w:p w14:paraId="0124B0E4" w14:textId="36CC8AF0" w:rsidR="00E0553B" w:rsidRPr="005C3980" w:rsidRDefault="00DD40B6" w:rsidP="00E0553B">
      <w:pPr>
        <w:spacing w:after="60"/>
        <w:rPr>
          <w:bCs/>
        </w:rPr>
      </w:pPr>
      <w:r w:rsidRPr="00937429">
        <w:rPr>
          <w:szCs w:val="20"/>
        </w:rPr>
        <w:t xml:space="preserve">Parmak oyununun ardından önceki gün yapılan yaprak baskısı gösterilir. “Dün incelediğimiz yaprakları hatırlıyor musunuz? Hangi renk yapraklar görmüştük?” sorularıyla kısa bir hatırlatma yapılır. Öğretmen “Şimdi de meraklı bir yaprağın hikâyesini dinleyelim.” diyerek </w:t>
      </w:r>
      <w:hyperlink r:id="rId10" w:history="1">
        <w:r w:rsidRPr="00FC779B">
          <w:rPr>
            <w:rStyle w:val="Kpr"/>
            <w:szCs w:val="20"/>
          </w:rPr>
          <w:t>“</w:t>
        </w:r>
        <w:r w:rsidR="00FC779B" w:rsidRPr="00FC779B">
          <w:rPr>
            <w:rStyle w:val="Kpr"/>
            <w:szCs w:val="20"/>
            <w:shd w:val="clear" w:color="auto" w:fill="FFFFFF"/>
          </w:rPr>
          <w:t>Sarı Rengin Peşinde</w:t>
        </w:r>
        <w:r w:rsidRPr="00FC779B">
          <w:rPr>
            <w:rStyle w:val="Kpr"/>
            <w:szCs w:val="20"/>
          </w:rPr>
          <w:t xml:space="preserve"> </w:t>
        </w:r>
        <w:proofErr w:type="spellStart"/>
        <w:r w:rsidRPr="00FC779B">
          <w:rPr>
            <w:rStyle w:val="Kpr"/>
            <w:szCs w:val="20"/>
          </w:rPr>
          <w:t>Hikâyesi”</w:t>
        </w:r>
      </w:hyperlink>
      <w:r w:rsidRPr="00937429">
        <w:rPr>
          <w:szCs w:val="20"/>
        </w:rPr>
        <w:t>ni</w:t>
      </w:r>
      <w:proofErr w:type="spellEnd"/>
      <w:r w:rsidRPr="00937429">
        <w:rPr>
          <w:szCs w:val="20"/>
        </w:rPr>
        <w:t xml:space="preserve"> başlatır. Çocuklar (TADB.1.b) hikâyeyi dinler. Görselleri incelemeleri için kısa aralar verilir. Hikâyenin ardından çocuklar (TADB.4.a) yaprağın yaşadıklarıyla ilgili duygu ve düşüncelerini paylaşır.</w:t>
      </w:r>
      <w:r w:rsidR="00E0553B">
        <w:rPr>
          <w:szCs w:val="20"/>
        </w:rPr>
        <w:t xml:space="preserve"> </w:t>
      </w:r>
      <w:r w:rsidR="00E0553B">
        <w:rPr>
          <w:bCs/>
          <w:color w:val="000000"/>
          <w:szCs w:val="20"/>
        </w:rPr>
        <w:t>Sonbaharda yaprakların neden renginin değiştiği ve döküldüğü konuşulur.</w:t>
      </w:r>
      <w:r w:rsidR="00E0553B" w:rsidRPr="00036441">
        <w:t xml:space="preserve"> </w:t>
      </w:r>
      <w:hyperlink r:id="rId11">
        <w:r w:rsidR="00E0553B">
          <w:rPr>
            <w:color w:val="0563C1"/>
            <w:szCs w:val="20"/>
            <w:u w:val="single"/>
          </w:rPr>
          <w:t>Yapraklar Neden Dökülür? Eğitici Video</w:t>
        </w:r>
      </w:hyperlink>
      <w:r w:rsidR="00E0553B" w:rsidRPr="001F1AC7">
        <w:rPr>
          <w:color w:val="0563C1"/>
          <w:szCs w:val="20"/>
        </w:rPr>
        <w:t xml:space="preserve"> </w:t>
      </w:r>
      <w:r w:rsidR="00E0553B" w:rsidRPr="001F1AC7">
        <w:rPr>
          <w:color w:val="000000" w:themeColor="text1"/>
          <w:szCs w:val="20"/>
        </w:rPr>
        <w:t>izlenir.</w:t>
      </w:r>
    </w:p>
    <w:p w14:paraId="04268E90" w14:textId="33290B2F" w:rsidR="00A121CD" w:rsidRPr="00937429" w:rsidRDefault="002C3F53">
      <w:pPr>
        <w:keepNext/>
        <w:spacing w:after="60"/>
        <w:rPr>
          <w:szCs w:val="20"/>
        </w:rPr>
      </w:pPr>
      <w:r w:rsidRPr="00937429">
        <w:rPr>
          <w:b/>
          <w:color w:val="002060"/>
          <w:szCs w:val="20"/>
        </w:rPr>
        <w:t xml:space="preserve">Hareket ve Oyun (Büyük </w:t>
      </w:r>
      <w:r w:rsidR="00DF27A1" w:rsidRPr="00937429">
        <w:rPr>
          <w:b/>
          <w:color w:val="002060"/>
          <w:szCs w:val="20"/>
        </w:rPr>
        <w:t>G</w:t>
      </w:r>
      <w:r w:rsidRPr="00937429">
        <w:rPr>
          <w:b/>
          <w:color w:val="002060"/>
          <w:szCs w:val="20"/>
        </w:rPr>
        <w:t>rup</w:t>
      </w:r>
      <w:r w:rsidR="00DF27A1" w:rsidRPr="00937429">
        <w:rPr>
          <w:b/>
          <w:color w:val="002060"/>
          <w:szCs w:val="20"/>
        </w:rPr>
        <w:t xml:space="preserve"> Etkinlik</w:t>
      </w:r>
      <w:r w:rsidRPr="00937429">
        <w:rPr>
          <w:b/>
          <w:color w:val="002060"/>
          <w:szCs w:val="20"/>
        </w:rPr>
        <w:t>)</w:t>
      </w:r>
    </w:p>
    <w:p w14:paraId="4C82958E" w14:textId="43D9C351" w:rsidR="00DF27A1" w:rsidRPr="00937429" w:rsidRDefault="002C3F53" w:rsidP="00DF27A1">
      <w:pPr>
        <w:spacing w:after="60"/>
        <w:rPr>
          <w:szCs w:val="20"/>
        </w:rPr>
      </w:pPr>
      <w:r w:rsidRPr="00937429">
        <w:rPr>
          <w:color w:val="000000"/>
          <w:szCs w:val="20"/>
        </w:rPr>
        <w:t>“</w:t>
      </w:r>
      <w:hyperlink r:id="rId12">
        <w:r w:rsidRPr="00937429">
          <w:rPr>
            <w:color w:val="0563C1"/>
            <w:szCs w:val="20"/>
            <w:u w:val="single"/>
          </w:rPr>
          <w:t>Sarı Sarı Oyunu</w:t>
        </w:r>
      </w:hyperlink>
      <w:r w:rsidRPr="00937429">
        <w:rPr>
          <w:color w:val="000000"/>
          <w:szCs w:val="20"/>
        </w:rPr>
        <w:t xml:space="preserve">” 4 yaş için iki renk kartıyla oynanır. </w:t>
      </w:r>
      <w:r w:rsidR="00DF27A1" w:rsidRPr="00937429">
        <w:rPr>
          <w:szCs w:val="20"/>
        </w:rPr>
        <w:t>Çocuklar, kollarını açtıklarında arkadaşlarına değmeyecekleri aralıklarla yerleşir. Öğretmen hareketleri yavaşça gösterir. Sarı kart gösterildiğinde çocuklar (HSAB.5.a) kendi alanlarında kollarını güneş ışınları gibi açar; diğer kartta ellerini dizlerinde bekletir. Çocuklar (SDB1.2) hareketlerini yönergeye göre başlatır ve durdurur. Çocukların (E2.5) oyuna istekle katılmaları desteklenir; şaşıran çocuk oyunda kalarak yeniden dener. Kartı gösterme görevi sırayla verilir. Çocuklar (D14.1) “Kartı alabilir miyim?” diyerek arkadaşından nazikçe ister ve teşekkür eder.</w:t>
      </w:r>
    </w:p>
    <w:p w14:paraId="07BEC9E0" w14:textId="5FFB7349" w:rsidR="00A121CD" w:rsidRPr="00937429" w:rsidRDefault="002C3F53" w:rsidP="00DF27A1">
      <w:pPr>
        <w:spacing w:after="60"/>
        <w:rPr>
          <w:szCs w:val="20"/>
        </w:rPr>
      </w:pPr>
      <w:r w:rsidRPr="00937429">
        <w:rPr>
          <w:b/>
          <w:color w:val="002060"/>
          <w:szCs w:val="20"/>
        </w:rPr>
        <w:t>Çekirdek Kitap Çalışması</w:t>
      </w:r>
    </w:p>
    <w:p w14:paraId="36B99BBD" w14:textId="48B040DA" w:rsidR="002C3F53" w:rsidRPr="00937429" w:rsidRDefault="002C3F53" w:rsidP="002C3F53">
      <w:pPr>
        <w:spacing w:after="60"/>
        <w:rPr>
          <w:color w:val="000000"/>
          <w:szCs w:val="20"/>
        </w:rPr>
      </w:pPr>
      <w:r w:rsidRPr="00937429">
        <w:rPr>
          <w:b/>
          <w:bCs/>
          <w:color w:val="000000"/>
          <w:szCs w:val="20"/>
        </w:rPr>
        <w:t xml:space="preserve">4 Yaş Çekirdek 1 kitabında “Renk Kutuları” </w:t>
      </w:r>
      <w:r w:rsidRPr="00937429">
        <w:rPr>
          <w:color w:val="000000"/>
          <w:szCs w:val="20"/>
        </w:rPr>
        <w:t>başlıklı sayfa açılır. Çocuklar (OB4) görsellerdeki renkleri inceler. Yalnızca sarı nesneleri uygun sarı kutuyla parmakla veya çizgiyle eşleştirir. Öğretmen diğer renkleri bitirme zorunluluğu koymaz.</w:t>
      </w:r>
    </w:p>
    <w:p w14:paraId="5D2147B9" w14:textId="77777777" w:rsidR="007D1158" w:rsidRPr="00937429" w:rsidRDefault="007D1158" w:rsidP="007D1158">
      <w:pPr>
        <w:spacing w:after="60"/>
        <w:rPr>
          <w:szCs w:val="20"/>
        </w:rPr>
      </w:pPr>
      <w:r w:rsidRPr="00937429">
        <w:rPr>
          <w:color w:val="000000"/>
          <w:szCs w:val="20"/>
        </w:rPr>
        <w:t>Çocuklar çalışmalarını ve kişisel eşyalarını toplar; arkadaşlarıyla vedalaşarak ailelerine teslim edilir.</w:t>
      </w:r>
    </w:p>
    <w:p w14:paraId="41A0BDB4" w14:textId="488879E8" w:rsidR="00A121CD" w:rsidRPr="00937429" w:rsidRDefault="002C3F53" w:rsidP="002C3F53">
      <w:pPr>
        <w:spacing w:after="60"/>
        <w:rPr>
          <w:szCs w:val="20"/>
        </w:rPr>
      </w:pPr>
      <w:r w:rsidRPr="00937429">
        <w:rPr>
          <w:b/>
          <w:color w:val="F85883"/>
          <w:szCs w:val="20"/>
        </w:rPr>
        <w:t>GÜNÜ DEĞERLENDİRME</w:t>
      </w:r>
    </w:p>
    <w:p w14:paraId="381C13F6" w14:textId="77777777" w:rsidR="001813E2" w:rsidRPr="00937429" w:rsidRDefault="001813E2" w:rsidP="001813E2">
      <w:pPr>
        <w:keepNext/>
        <w:spacing w:after="60"/>
        <w:rPr>
          <w:rFonts w:cs="Comic Sans MS"/>
          <w:b/>
          <w:bCs/>
          <w:color w:val="ED7D31"/>
          <w:szCs w:val="20"/>
        </w:rPr>
      </w:pPr>
      <w:r w:rsidRPr="00937429">
        <w:rPr>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166EE2B0" w14:textId="77777777" w:rsidR="00A121CD" w:rsidRPr="00937429" w:rsidRDefault="002C3F53">
      <w:pPr>
        <w:spacing w:after="60"/>
        <w:rPr>
          <w:szCs w:val="20"/>
        </w:rPr>
      </w:pPr>
      <w:r w:rsidRPr="00937429">
        <w:rPr>
          <w:color w:val="000000"/>
          <w:szCs w:val="20"/>
        </w:rPr>
        <w:t>• Sarı sepetimizde hangi nesneler vardı?</w:t>
      </w:r>
    </w:p>
    <w:p w14:paraId="36FB37AE" w14:textId="77777777" w:rsidR="00A121CD" w:rsidRPr="00937429" w:rsidRDefault="002C3F53">
      <w:pPr>
        <w:spacing w:after="60"/>
        <w:rPr>
          <w:szCs w:val="20"/>
        </w:rPr>
      </w:pPr>
      <w:r w:rsidRPr="00937429">
        <w:rPr>
          <w:color w:val="000000"/>
          <w:szCs w:val="20"/>
        </w:rPr>
        <w:t>• Kartlarda hangi sarı meyveyi bulduk?</w:t>
      </w:r>
    </w:p>
    <w:p w14:paraId="5E93DB76" w14:textId="77777777" w:rsidR="00A121CD" w:rsidRPr="00937429" w:rsidRDefault="002C3F53">
      <w:pPr>
        <w:spacing w:after="60"/>
        <w:rPr>
          <w:szCs w:val="20"/>
        </w:rPr>
      </w:pPr>
      <w:r w:rsidRPr="00937429">
        <w:rPr>
          <w:color w:val="000000"/>
          <w:szCs w:val="20"/>
        </w:rPr>
        <w:t>• Minik yaprağın hikâyesinde nasıl hissettin?</w:t>
      </w:r>
    </w:p>
    <w:p w14:paraId="6957221E" w14:textId="77777777" w:rsidR="00A121CD" w:rsidRPr="00937429" w:rsidRDefault="002C3F53">
      <w:pPr>
        <w:spacing w:after="60"/>
        <w:rPr>
          <w:szCs w:val="20"/>
        </w:rPr>
      </w:pPr>
      <w:r w:rsidRPr="00937429">
        <w:rPr>
          <w:color w:val="000000"/>
          <w:szCs w:val="20"/>
        </w:rPr>
        <w:t>• Evde sarı hangi eşyayı gösterebilirsin?</w:t>
      </w:r>
    </w:p>
    <w:p w14:paraId="4EC4DA73" w14:textId="77777777" w:rsidR="00A121CD" w:rsidRPr="00937429" w:rsidRDefault="002C3F53">
      <w:pPr>
        <w:spacing w:after="60"/>
        <w:rPr>
          <w:szCs w:val="20"/>
        </w:rPr>
      </w:pPr>
      <w:r w:rsidRPr="00937429">
        <w:rPr>
          <w:color w:val="000000"/>
          <w:szCs w:val="20"/>
        </w:rPr>
        <w:t>• Bugün hangi çalışmayı kendi başına denedin?</w:t>
      </w:r>
    </w:p>
    <w:p w14:paraId="70FD49C9" w14:textId="4ABC8FAD" w:rsidR="00A121CD" w:rsidRPr="00937429" w:rsidRDefault="002C3F53">
      <w:pPr>
        <w:spacing w:after="60"/>
        <w:rPr>
          <w:szCs w:val="20"/>
        </w:rPr>
      </w:pPr>
      <w:r w:rsidRPr="00937429">
        <w:rPr>
          <w:b/>
          <w:color w:val="002060"/>
          <w:szCs w:val="20"/>
        </w:rPr>
        <w:t xml:space="preserve">Genel Değerlendirme: </w:t>
      </w:r>
      <w:r w:rsidR="007D1158" w:rsidRPr="00937429">
        <w:rPr>
          <w:szCs w:val="20"/>
        </w:rPr>
        <w:t>Çocuklar sarı nesneleri ayırt etti, hikâyeye ilişkin duygu ve düşüncelerini paylaştı; ihtiyaç duyan çocuklara bireysel destek sağlandı. Kısa yönergelerim ve model olmam çocukların etkinliklere katılımını kolaylaştırdı; denemeleri için yeterli zaman tanıdım. Plan, çocukların yaş ve gelişim düzeyine uygun şekilde uygulandı; materyaller yeterli oldu ve etkinlikler ayrılan sürede tamamlandı.</w:t>
      </w:r>
    </w:p>
    <w:p w14:paraId="0D6D6CD6" w14:textId="77777777" w:rsidR="00A121CD" w:rsidRPr="00937429" w:rsidRDefault="002C3F53">
      <w:pPr>
        <w:keepNext/>
        <w:spacing w:after="60"/>
        <w:rPr>
          <w:szCs w:val="20"/>
        </w:rPr>
      </w:pPr>
      <w:r w:rsidRPr="00937429">
        <w:rPr>
          <w:b/>
          <w:color w:val="F85883"/>
          <w:szCs w:val="20"/>
        </w:rPr>
        <w:t>FARKLILAŞTIRMA</w:t>
      </w:r>
    </w:p>
    <w:p w14:paraId="39F50770" w14:textId="7A18DB55" w:rsidR="00A121CD" w:rsidRPr="00937429" w:rsidRDefault="002C3F53">
      <w:pPr>
        <w:spacing w:after="60"/>
        <w:rPr>
          <w:szCs w:val="20"/>
        </w:rPr>
      </w:pPr>
      <w:r w:rsidRPr="00937429">
        <w:rPr>
          <w:b/>
          <w:color w:val="002060"/>
          <w:szCs w:val="20"/>
        </w:rPr>
        <w:t xml:space="preserve">Zenginleştirme: </w:t>
      </w:r>
      <w:r w:rsidR="007D1158" w:rsidRPr="00937429">
        <w:rPr>
          <w:szCs w:val="20"/>
        </w:rPr>
        <w:t>Sarı bir nesneyi adını söylemeden arkadaşına tarif etmesi veya resmine yeni bir sarı varlık eklemesi istenebilir. Sınıfta bulduğu iki sarı nesnenin benzer ve farklı özelliklerini anlatmasına fırsat verilebilir. Hikâyedeki yaprağın başka nerelere gidebileceğini düşünerek kısa bir cümleyle paylaşması desteklenebilir. Renk oyununda kartları göstererek arkadaşlarına yönerge vermesi sağlanabilir.</w:t>
      </w:r>
    </w:p>
    <w:p w14:paraId="157A4F09" w14:textId="77777777" w:rsidR="007D1158" w:rsidRPr="00937429" w:rsidRDefault="002C3F53" w:rsidP="007D1158">
      <w:pPr>
        <w:spacing w:after="60"/>
        <w:rPr>
          <w:szCs w:val="20"/>
        </w:rPr>
      </w:pPr>
      <w:r w:rsidRPr="00937429">
        <w:rPr>
          <w:b/>
          <w:color w:val="002060"/>
          <w:szCs w:val="20"/>
        </w:rPr>
        <w:t xml:space="preserve">Destekleme: </w:t>
      </w:r>
      <w:r w:rsidR="007D1158" w:rsidRPr="00937429">
        <w:rPr>
          <w:szCs w:val="20"/>
        </w:rPr>
        <w:t>Sarı ve belirgin biçimde farklı tek bir renk kullanılabilir. İki nesne arasından seçim yapmasına veya işaret ederek yanıt vermesine fırsat tanınabilir. Yönergeler kısa ve tek aşamalı verilebilir; öğretmen model olabilir ve ek deneme süresi sunulabilir. Kolaj için büyük, kolay yırtılan kâğıtlar veya önceden hazırlanmış parçalar sağlanabilir. Çizgi çalışmasında yol genişletilebilir ve kalın kalem kullanılabilir. Hikâyeye ilişkin düşüncelerini paylaşırken görsellerden ve “Yaprak … hissetti.” gibi cümle başlangıçlarından yararlanılabilir. Gerektiğinde küçük grupta çalışma ve kısa mola seçenekleri sunulabilir.</w:t>
      </w:r>
    </w:p>
    <w:p w14:paraId="37F6F47A" w14:textId="77777777" w:rsidR="00FC779B" w:rsidRDefault="00FC779B" w:rsidP="007D1158">
      <w:pPr>
        <w:spacing w:after="60"/>
        <w:rPr>
          <w:b/>
          <w:color w:val="F85883"/>
          <w:szCs w:val="20"/>
        </w:rPr>
      </w:pPr>
    </w:p>
    <w:p w14:paraId="7AB52EC4" w14:textId="5FFAEA2F" w:rsidR="00A121CD" w:rsidRPr="00937429" w:rsidRDefault="002C3F53" w:rsidP="007D1158">
      <w:pPr>
        <w:spacing w:after="60"/>
        <w:rPr>
          <w:szCs w:val="20"/>
        </w:rPr>
      </w:pPr>
      <w:r w:rsidRPr="00937429">
        <w:rPr>
          <w:b/>
          <w:color w:val="F85883"/>
          <w:szCs w:val="20"/>
        </w:rPr>
        <w:lastRenderedPageBreak/>
        <w:t>AİLE / TOPLUM KATILIMI</w:t>
      </w:r>
    </w:p>
    <w:p w14:paraId="13D00287" w14:textId="6B8DE64A" w:rsidR="00A121CD" w:rsidRPr="00937429" w:rsidRDefault="002C3F53">
      <w:pPr>
        <w:spacing w:after="60"/>
        <w:rPr>
          <w:szCs w:val="20"/>
        </w:rPr>
      </w:pPr>
      <w:r w:rsidRPr="00937429">
        <w:rPr>
          <w:b/>
          <w:bCs/>
          <w:color w:val="002060"/>
          <w:szCs w:val="20"/>
        </w:rPr>
        <w:t>Aile Katılımı:</w:t>
      </w:r>
      <w:r w:rsidRPr="00937429">
        <w:rPr>
          <w:color w:val="002060"/>
          <w:szCs w:val="20"/>
        </w:rPr>
        <w:t xml:space="preserve"> </w:t>
      </w:r>
      <w:r w:rsidR="00C75E59" w:rsidRPr="00937429">
        <w:rPr>
          <w:color w:val="000000"/>
          <w:szCs w:val="20"/>
        </w:rPr>
        <w:t xml:space="preserve">Ailelere o gün işlenen konu ile ilgili bilgi verilir. </w:t>
      </w:r>
      <w:r w:rsidR="00C75E59" w:rsidRPr="00937429">
        <w:rPr>
          <w:szCs w:val="20"/>
        </w:rPr>
        <w:t>Çocukları ile birlikte evde sarı renkte olan nesneleri bulmaları istenir.</w:t>
      </w:r>
    </w:p>
    <w:p w14:paraId="2DFDA91F" w14:textId="77777777" w:rsidR="00A121CD" w:rsidRPr="00937429" w:rsidRDefault="002C3F53">
      <w:pPr>
        <w:keepNext/>
        <w:spacing w:after="60"/>
        <w:rPr>
          <w:szCs w:val="20"/>
        </w:rPr>
      </w:pPr>
      <w:r w:rsidRPr="00937429">
        <w:rPr>
          <w:b/>
          <w:color w:val="002060"/>
          <w:szCs w:val="20"/>
        </w:rPr>
        <w:t>AİLEYE BİLGİ NOTU</w:t>
      </w:r>
    </w:p>
    <w:p w14:paraId="774DC6F3" w14:textId="77777777" w:rsidR="00A121CD" w:rsidRPr="00937429" w:rsidRDefault="002C3F53">
      <w:pPr>
        <w:keepNext/>
        <w:spacing w:after="60"/>
        <w:rPr>
          <w:szCs w:val="20"/>
        </w:rPr>
      </w:pPr>
      <w:r w:rsidRPr="00937429">
        <w:rPr>
          <w:color w:val="000000"/>
          <w:szCs w:val="20"/>
        </w:rPr>
        <w:t>Sevgili Ailemiz,</w:t>
      </w:r>
    </w:p>
    <w:p w14:paraId="7DD65D6C" w14:textId="77777777" w:rsidR="00A121CD" w:rsidRPr="00937429" w:rsidRDefault="002C3F53">
      <w:pPr>
        <w:spacing w:after="60"/>
        <w:rPr>
          <w:szCs w:val="20"/>
        </w:rPr>
      </w:pPr>
      <w:r w:rsidRPr="00937429">
        <w:rPr>
          <w:color w:val="000000"/>
          <w:szCs w:val="20"/>
        </w:rPr>
        <w:t>Evinizde kısa bir Sarıyı Bul oyunu oynayın. Çocuğunuz güvenle ulaşabildiği sarı bir nesneyi bulsun veya yerini göstersin. Adını ve ne işe yaradığını anlatmasını dinleyin. Sonra size bir ipucu vermesini isteyin; oyun bitince nesneleri yerlerine koyun.</w:t>
      </w:r>
    </w:p>
    <w:p w14:paraId="23CAEFE6" w14:textId="77777777" w:rsidR="00A121CD" w:rsidRPr="00937429" w:rsidRDefault="002C3F53">
      <w:pPr>
        <w:spacing w:after="60"/>
        <w:rPr>
          <w:szCs w:val="20"/>
        </w:rPr>
      </w:pPr>
      <w:r w:rsidRPr="00937429">
        <w:rPr>
          <w:color w:val="000000"/>
          <w:szCs w:val="20"/>
        </w:rPr>
        <w:t>İlginiz ve desteğiniz için teşekkür ederiz.</w:t>
      </w:r>
    </w:p>
    <w:p w14:paraId="3B62012E" w14:textId="77777777" w:rsidR="00A121CD" w:rsidRPr="00937429" w:rsidRDefault="002C3F53">
      <w:pPr>
        <w:spacing w:after="60"/>
        <w:rPr>
          <w:szCs w:val="20"/>
        </w:rPr>
      </w:pPr>
      <w:r w:rsidRPr="00937429">
        <w:rPr>
          <w:color w:val="000000"/>
          <w:szCs w:val="20"/>
        </w:rPr>
        <w:t>Sınıf Öğretmeni</w:t>
      </w:r>
    </w:p>
    <w:p w14:paraId="39D40526" w14:textId="53190E2D" w:rsidR="00A121CD" w:rsidRPr="00937429" w:rsidRDefault="002C3F53">
      <w:pPr>
        <w:spacing w:after="60"/>
        <w:rPr>
          <w:color w:val="002060"/>
          <w:szCs w:val="20"/>
        </w:rPr>
      </w:pPr>
      <w:r w:rsidRPr="00937429">
        <w:rPr>
          <w:b/>
          <w:bCs/>
          <w:color w:val="002060"/>
          <w:szCs w:val="20"/>
        </w:rPr>
        <w:t>Toplum Katılımı:</w:t>
      </w:r>
      <w:r w:rsidRPr="00937429">
        <w:rPr>
          <w:color w:val="002060"/>
          <w:szCs w:val="20"/>
        </w:rPr>
        <w:t xml:space="preserve"> </w:t>
      </w:r>
    </w:p>
    <w:p w14:paraId="0341BDA0" w14:textId="0C145E79" w:rsidR="00C75E59" w:rsidRPr="00937429" w:rsidRDefault="00C75E59">
      <w:pPr>
        <w:spacing w:after="60"/>
        <w:rPr>
          <w:color w:val="002060"/>
          <w:szCs w:val="20"/>
        </w:rPr>
      </w:pPr>
    </w:p>
    <w:p w14:paraId="2F83C34D" w14:textId="77777777" w:rsidR="00C75E59" w:rsidRPr="00937429" w:rsidRDefault="00C75E59" w:rsidP="00C75E59">
      <w:pPr>
        <w:keepNext/>
        <w:spacing w:before="20" w:after="60"/>
        <w:rPr>
          <w:szCs w:val="20"/>
        </w:rPr>
      </w:pPr>
      <w:r w:rsidRPr="00937429">
        <w:rPr>
          <w:b/>
          <w:color w:val="F85883"/>
          <w:szCs w:val="20"/>
        </w:rPr>
        <w:t>ALTERNATİF ÖNERİLER</w:t>
      </w:r>
    </w:p>
    <w:p w14:paraId="6AA95F2F" w14:textId="77777777" w:rsidR="00DD40B6" w:rsidRPr="00937429" w:rsidRDefault="00FC779B" w:rsidP="00DD40B6">
      <w:pPr>
        <w:spacing w:after="60"/>
        <w:rPr>
          <w:szCs w:val="20"/>
        </w:rPr>
      </w:pPr>
      <w:hyperlink r:id="rId13">
        <w:r w:rsidR="00DD40B6" w:rsidRPr="00937429">
          <w:rPr>
            <w:color w:val="0563C1"/>
            <w:szCs w:val="20"/>
            <w:u w:val="single"/>
          </w:rPr>
          <w:t>Aslan'ın Deney Odası - Yapraklar Sonbaharda Neden Sararır?</w:t>
        </w:r>
      </w:hyperlink>
    </w:p>
    <w:p w14:paraId="7EB58F9F" w14:textId="77777777" w:rsidR="00DD40B6" w:rsidRPr="00937429" w:rsidRDefault="00FC779B" w:rsidP="00DD40B6">
      <w:pPr>
        <w:spacing w:after="60"/>
        <w:rPr>
          <w:szCs w:val="20"/>
        </w:rPr>
      </w:pPr>
      <w:hyperlink r:id="rId14">
        <w:r w:rsidR="00DD40B6" w:rsidRPr="00937429">
          <w:rPr>
            <w:color w:val="0563C1"/>
            <w:szCs w:val="20"/>
            <w:u w:val="single"/>
          </w:rPr>
          <w:t>Ege ile Gaga - Sonbaharda Yapraklar - Eğitici Film</w:t>
        </w:r>
      </w:hyperlink>
    </w:p>
    <w:p w14:paraId="1653C924" w14:textId="32168357" w:rsidR="00DD40B6" w:rsidRDefault="00FC779B" w:rsidP="00DD40B6">
      <w:pPr>
        <w:spacing w:after="60"/>
        <w:rPr>
          <w:color w:val="000000"/>
          <w:szCs w:val="20"/>
        </w:rPr>
      </w:pPr>
      <w:hyperlink r:id="rId15">
        <w:r w:rsidR="00DD40B6" w:rsidRPr="00937429">
          <w:rPr>
            <w:color w:val="0563C1"/>
            <w:szCs w:val="20"/>
            <w:u w:val="single"/>
          </w:rPr>
          <w:t>Sonbahar Havuzu – Eğitici Film</w:t>
        </w:r>
      </w:hyperlink>
      <w:r w:rsidR="00DD40B6" w:rsidRPr="00937429">
        <w:rPr>
          <w:color w:val="000000"/>
          <w:szCs w:val="20"/>
        </w:rPr>
        <w:t xml:space="preserve"> </w:t>
      </w:r>
    </w:p>
    <w:p w14:paraId="24B96864" w14:textId="762EA0D7" w:rsidR="00E0553B" w:rsidRDefault="00E0553B" w:rsidP="00DD40B6">
      <w:pPr>
        <w:spacing w:after="60"/>
        <w:rPr>
          <w:rStyle w:val="Kpr"/>
          <w:szCs w:val="20"/>
        </w:rPr>
      </w:pPr>
      <w:hyperlink r:id="rId16" w:history="1">
        <w:r w:rsidRPr="00937429">
          <w:rPr>
            <w:rStyle w:val="Kpr"/>
            <w:szCs w:val="20"/>
          </w:rPr>
          <w:t>Meraklı Minik Yaprak Hikâyesi</w:t>
        </w:r>
      </w:hyperlink>
    </w:p>
    <w:p w14:paraId="464FAEEE" w14:textId="7A085BEE" w:rsidR="00E0553B" w:rsidRDefault="00E0553B" w:rsidP="00E0553B">
      <w:pPr>
        <w:spacing w:after="60"/>
      </w:pPr>
      <w:hyperlink r:id="rId17">
        <w:r>
          <w:rPr>
            <w:color w:val="0563C1"/>
            <w:szCs w:val="20"/>
            <w:u w:val="single"/>
          </w:rPr>
          <w:t>Sarı Rengi Parmak Oyunu</w:t>
        </w:r>
      </w:hyperlink>
      <w:r>
        <w:rPr>
          <w:color w:val="000000"/>
          <w:szCs w:val="20"/>
        </w:rPr>
        <w:t xml:space="preserve"> </w:t>
      </w:r>
    </w:p>
    <w:p w14:paraId="79F6C217" w14:textId="77777777" w:rsidR="00E0553B" w:rsidRDefault="00E0553B" w:rsidP="00E0553B">
      <w:pPr>
        <w:keepLines/>
        <w:spacing w:after="60"/>
        <w:rPr>
          <w:color w:val="000000"/>
          <w:szCs w:val="20"/>
        </w:rPr>
      </w:pPr>
      <w:r w:rsidRPr="00036441">
        <w:rPr>
          <w:color w:val="FF0000"/>
          <w:szCs w:val="20"/>
        </w:rPr>
        <w:t>SARI RENGİ</w:t>
      </w:r>
      <w:r>
        <w:rPr>
          <w:color w:val="000000"/>
          <w:szCs w:val="20"/>
        </w:rPr>
        <w:br/>
        <w:t>Sarı sarı papatya</w:t>
      </w:r>
      <w:r>
        <w:rPr>
          <w:color w:val="000000"/>
          <w:szCs w:val="20"/>
        </w:rPr>
        <w:br/>
        <w:t>Kazandım altın madalya</w:t>
      </w:r>
      <w:r>
        <w:rPr>
          <w:color w:val="000000"/>
          <w:szCs w:val="20"/>
        </w:rPr>
        <w:br/>
        <w:t>Ne güzel bu limonata</w:t>
      </w:r>
      <w:r>
        <w:rPr>
          <w:color w:val="000000"/>
          <w:szCs w:val="20"/>
        </w:rPr>
        <w:br/>
        <w:t>Bak uçuyor kanarya</w:t>
      </w:r>
      <w:r>
        <w:rPr>
          <w:color w:val="000000"/>
          <w:szCs w:val="20"/>
        </w:rPr>
        <w:br/>
        <w:t>En güzel renk sarı</w:t>
      </w:r>
      <w:r>
        <w:rPr>
          <w:color w:val="000000"/>
          <w:szCs w:val="20"/>
        </w:rPr>
        <w:br/>
        <w:t xml:space="preserve">Vız </w:t>
      </w:r>
      <w:proofErr w:type="spellStart"/>
      <w:r>
        <w:rPr>
          <w:color w:val="000000"/>
          <w:szCs w:val="20"/>
        </w:rPr>
        <w:t>vız</w:t>
      </w:r>
      <w:proofErr w:type="spellEnd"/>
      <w:r>
        <w:rPr>
          <w:color w:val="000000"/>
          <w:szCs w:val="20"/>
        </w:rPr>
        <w:t xml:space="preserve"> uçuyor arı</w:t>
      </w:r>
    </w:p>
    <w:p w14:paraId="75DD4FEA" w14:textId="77777777" w:rsidR="00E0553B" w:rsidRPr="00937429" w:rsidRDefault="00E0553B" w:rsidP="00DD40B6">
      <w:pPr>
        <w:spacing w:after="60"/>
        <w:rPr>
          <w:color w:val="000000"/>
          <w:szCs w:val="20"/>
        </w:rPr>
      </w:pPr>
    </w:p>
    <w:p w14:paraId="27581FA7" w14:textId="77777777" w:rsidR="00DD40B6" w:rsidRPr="00937429" w:rsidRDefault="00DD40B6" w:rsidP="00DD40B6">
      <w:pPr>
        <w:spacing w:after="60"/>
        <w:rPr>
          <w:szCs w:val="20"/>
        </w:rPr>
      </w:pPr>
      <w:r w:rsidRPr="00937429">
        <w:rPr>
          <w:color w:val="000000"/>
          <w:szCs w:val="20"/>
        </w:rPr>
        <w:t xml:space="preserve">“Sallanan Yapraklar </w:t>
      </w:r>
      <w:proofErr w:type="spellStart"/>
      <w:r w:rsidRPr="00937429">
        <w:rPr>
          <w:color w:val="000000"/>
          <w:szCs w:val="20"/>
        </w:rPr>
        <w:t>Oyunu”nda</w:t>
      </w:r>
      <w:proofErr w:type="spellEnd"/>
      <w:r w:rsidRPr="00937429">
        <w:rPr>
          <w:color w:val="000000"/>
          <w:szCs w:val="20"/>
        </w:rPr>
        <w:t xml:space="preserve"> öğretmen ağaç, çocuklar sarı yaprak olur. Çocuklar birbirlerine değmeden gövde ve kollarını yavaşça sallayarak hareket eder. Öğretmenin işaret ettiği çocuk düşmek yerine dizlerini büküp kontrollü biçimde çömelir. Her çocuk yaprak rolünü dener; oyun sonunda herkes yeniden ayağa kalkar.</w:t>
      </w:r>
    </w:p>
    <w:p w14:paraId="7AC31EA2" w14:textId="77777777" w:rsidR="00DD40B6" w:rsidRPr="00937429" w:rsidRDefault="00DD40B6" w:rsidP="00DD40B6">
      <w:pPr>
        <w:keepLines/>
        <w:spacing w:after="60"/>
        <w:rPr>
          <w:szCs w:val="20"/>
        </w:rPr>
      </w:pPr>
      <w:r w:rsidRPr="00937429">
        <w:rPr>
          <w:color w:val="FF0000"/>
          <w:szCs w:val="20"/>
        </w:rPr>
        <w:t>SALLANAN SARI YAPRAKLAR</w:t>
      </w:r>
      <w:r w:rsidRPr="00937429">
        <w:rPr>
          <w:color w:val="000000"/>
          <w:szCs w:val="20"/>
        </w:rPr>
        <w:br/>
        <w:t>……….. Sarı yaprak Ağaçta sallanıyordu</w:t>
      </w:r>
      <w:r w:rsidRPr="00937429">
        <w:rPr>
          <w:color w:val="000000"/>
          <w:szCs w:val="20"/>
        </w:rPr>
        <w:br/>
        <w:t>Rüzgar esti Biri pat düştü yere</w:t>
      </w:r>
      <w:r w:rsidRPr="00937429">
        <w:rPr>
          <w:color w:val="000000"/>
          <w:szCs w:val="20"/>
        </w:rPr>
        <w:br/>
        <w:t>Ağaç dalları bomboş sallanıyordu</w:t>
      </w:r>
    </w:p>
    <w:p w14:paraId="4FF0F9BB" w14:textId="77777777" w:rsidR="00DD40B6" w:rsidRPr="00937429" w:rsidRDefault="00DD40B6">
      <w:pPr>
        <w:spacing w:after="60"/>
        <w:rPr>
          <w:szCs w:val="20"/>
        </w:rPr>
      </w:pPr>
    </w:p>
    <w:p w14:paraId="5FD8FC7B" w14:textId="282BD2F3" w:rsidR="00A121CD" w:rsidRPr="00937429" w:rsidRDefault="00A121CD">
      <w:pPr>
        <w:spacing w:after="60"/>
        <w:rPr>
          <w:szCs w:val="20"/>
        </w:rPr>
      </w:pPr>
    </w:p>
    <w:p w14:paraId="5AEECFB2" w14:textId="77777777" w:rsidR="00DD40B6" w:rsidRPr="00937429" w:rsidRDefault="00DD40B6" w:rsidP="00DD40B6">
      <w:pPr>
        <w:ind w:left="-426"/>
        <w:rPr>
          <w:b/>
          <w:color w:val="ED7D31"/>
          <w:szCs w:val="20"/>
        </w:rPr>
      </w:pPr>
      <w:bookmarkStart w:id="0" w:name="_Hlk206801612"/>
      <w:r w:rsidRPr="00937429">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937429">
        <w:rPr>
          <w:szCs w:val="20"/>
        </w:rPr>
        <w:t xml:space="preserve"> </w:t>
      </w:r>
      <w:r w:rsidRPr="00937429">
        <w:rPr>
          <w:noProof/>
          <w:szCs w:val="20"/>
        </w:rPr>
        <w:drawing>
          <wp:inline distT="0" distB="0" distL="0" distR="0" wp14:anchorId="16A2BF33" wp14:editId="7C8DD1B4">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p w14:paraId="3448764A" w14:textId="77777777" w:rsidR="00DD40B6" w:rsidRPr="00937429" w:rsidRDefault="00DD40B6">
      <w:pPr>
        <w:spacing w:after="60"/>
        <w:rPr>
          <w:szCs w:val="20"/>
        </w:rPr>
      </w:pPr>
    </w:p>
    <w:sectPr w:rsidR="00DD40B6" w:rsidRPr="00937429">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1813E2"/>
    <w:rsid w:val="002C3F53"/>
    <w:rsid w:val="00365256"/>
    <w:rsid w:val="003B4C13"/>
    <w:rsid w:val="00417477"/>
    <w:rsid w:val="005D3764"/>
    <w:rsid w:val="00660760"/>
    <w:rsid w:val="00667B00"/>
    <w:rsid w:val="00691903"/>
    <w:rsid w:val="006A0630"/>
    <w:rsid w:val="006A331F"/>
    <w:rsid w:val="006E7210"/>
    <w:rsid w:val="006F093D"/>
    <w:rsid w:val="00706BC5"/>
    <w:rsid w:val="007C2982"/>
    <w:rsid w:val="007D1158"/>
    <w:rsid w:val="008311BD"/>
    <w:rsid w:val="00877185"/>
    <w:rsid w:val="00916D52"/>
    <w:rsid w:val="00937429"/>
    <w:rsid w:val="00974BBD"/>
    <w:rsid w:val="00A121CD"/>
    <w:rsid w:val="00AB4B7B"/>
    <w:rsid w:val="00AD13FA"/>
    <w:rsid w:val="00B013D8"/>
    <w:rsid w:val="00B82782"/>
    <w:rsid w:val="00BA511D"/>
    <w:rsid w:val="00C75E59"/>
    <w:rsid w:val="00CA6245"/>
    <w:rsid w:val="00CC617E"/>
    <w:rsid w:val="00DD40B6"/>
    <w:rsid w:val="00DF27A1"/>
    <w:rsid w:val="00E0553B"/>
    <w:rsid w:val="00E07EE4"/>
    <w:rsid w:val="00F020DA"/>
    <w:rsid w:val="00F43D9F"/>
    <w:rsid w:val="00F75E03"/>
    <w:rsid w:val="00F85DEF"/>
    <w:rsid w:val="00FC779B"/>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0DAD6"/>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449320507">
      <w:bodyDiv w:val="1"/>
      <w:marLeft w:val="0"/>
      <w:marRight w:val="0"/>
      <w:marTop w:val="0"/>
      <w:marBottom w:val="0"/>
      <w:divBdr>
        <w:top w:val="none" w:sz="0" w:space="0" w:color="auto"/>
        <w:left w:val="none" w:sz="0" w:space="0" w:color="auto"/>
        <w:bottom w:val="none" w:sz="0" w:space="0" w:color="auto"/>
        <w:right w:val="none" w:sz="0" w:space="0" w:color="auto"/>
      </w:divBdr>
    </w:div>
    <w:div w:id="633566518">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 w:id="2065180939">
      <w:bodyDiv w:val="1"/>
      <w:marLeft w:val="0"/>
      <w:marRight w:val="0"/>
      <w:marTop w:val="0"/>
      <w:marBottom w:val="0"/>
      <w:divBdr>
        <w:top w:val="none" w:sz="0" w:space="0" w:color="auto"/>
        <w:left w:val="none" w:sz="0" w:space="0" w:color="auto"/>
        <w:bottom w:val="none" w:sz="0" w:space="0" w:color="auto"/>
        <w:right w:val="none" w:sz="0" w:space="0" w:color="auto"/>
      </w:divBdr>
    </w:div>
    <w:div w:id="2129006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sonbahar-sarkisi/" TargetMode="External"/><Relationship Id="rId13" Type="http://schemas.openxmlformats.org/officeDocument/2006/relationships/hyperlink" Target="https://www.anneninokulu.com/aslanin-deney-odasi-yapraklar-sonbaharda-neden-sararir/" TargetMode="External"/><Relationship Id="rId1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sari-sari-oyunu/" TargetMode="External"/><Relationship Id="rId17" Type="http://schemas.openxmlformats.org/officeDocument/2006/relationships/hyperlink" Target="https://www.anneninokulu.com/sari-rengi-parmak-oyunu/" TargetMode="External"/><Relationship Id="rId2" Type="http://schemas.openxmlformats.org/officeDocument/2006/relationships/numbering" Target="numbering.xml"/><Relationship Id="rId16" Type="http://schemas.openxmlformats.org/officeDocument/2006/relationships/hyperlink" Target="https://www.anneninokulu.com/merakli-minik-yaprak-hikayes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anneninokulu.com/civciv-dansi-sabah-sporu/" TargetMode="External"/><Relationship Id="rId11" Type="http://schemas.openxmlformats.org/officeDocument/2006/relationships/hyperlink" Target="https://www.anneninokulu.com/yapraklar-neden-dokulur-egitici-film/" TargetMode="External"/><Relationship Id="rId5" Type="http://schemas.openxmlformats.org/officeDocument/2006/relationships/webSettings" Target="webSettings.xml"/><Relationship Id="rId15" Type="http://schemas.openxmlformats.org/officeDocument/2006/relationships/hyperlink" Target="https://www.anneninokulu.com/elif-ve-arkadaslari-sonbahar-havuzu-egitici-film/" TargetMode="External"/><Relationship Id="rId10" Type="http://schemas.openxmlformats.org/officeDocument/2006/relationships/hyperlink" Target="https://www.anneninokulu.com/sari-rengin-pesinde-okul-oncesi-sari-renk-hikayes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nneninokulu.com/sari-rengi-ile-ilgili-flash-kartlari-ve-slayt-gosterisi/" TargetMode="External"/><Relationship Id="rId14" Type="http://schemas.openxmlformats.org/officeDocument/2006/relationships/hyperlink" Target="https://www.anneninokulu.com/ege-ile-gaga-sonbaharda-yapraklar-egitici-film/"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1822</Words>
  <Characters>10389</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7</cp:revision>
  <cp:lastPrinted>2026-10-11T12:10:00Z</cp:lastPrinted>
  <dcterms:created xsi:type="dcterms:W3CDTF">2026-09-26T21:31:00Z</dcterms:created>
  <dcterms:modified xsi:type="dcterms:W3CDTF">2026-10-11T12:10:00Z</dcterms:modified>
  <dc:language>en-US</dc:language>
</cp:coreProperties>
</file>