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56A52" w14:textId="53C447F2" w:rsidR="009A28D5" w:rsidRPr="003D1D96" w:rsidRDefault="007C40D5">
      <w:pPr>
        <w:keepNext/>
        <w:spacing w:after="60" w:line="240" w:lineRule="auto"/>
        <w:ind w:left="116"/>
        <w:jc w:val="center"/>
        <w:rPr>
          <w:rFonts w:ascii="Comic Sans MS" w:hAnsi="Comic Sans MS"/>
          <w:sz w:val="20"/>
          <w:szCs w:val="20"/>
        </w:rPr>
      </w:pPr>
      <w:r w:rsidRPr="003D1D96">
        <w:rPr>
          <w:rFonts w:ascii="Comic Sans MS" w:hAnsi="Comic Sans MS"/>
          <w:b/>
          <w:color w:val="F85883"/>
          <w:sz w:val="20"/>
          <w:szCs w:val="20"/>
        </w:rPr>
        <w:t xml:space="preserve">GÜNLÜK PLAN </w:t>
      </w:r>
    </w:p>
    <w:p w14:paraId="0FFC8D6F"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Okul Adı:</w:t>
      </w:r>
    </w:p>
    <w:p w14:paraId="66CA83ED"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Öğretmen Adı:</w:t>
      </w:r>
    </w:p>
    <w:p w14:paraId="0233F6ED" w14:textId="77777777" w:rsidR="009A28D5" w:rsidRPr="003D1D96" w:rsidRDefault="007C40D5">
      <w:pPr>
        <w:spacing w:after="60" w:line="240" w:lineRule="auto"/>
        <w:rPr>
          <w:rFonts w:ascii="Comic Sans MS" w:hAnsi="Comic Sans MS"/>
          <w:b/>
          <w:bCs/>
          <w:sz w:val="20"/>
          <w:szCs w:val="20"/>
        </w:rPr>
      </w:pPr>
      <w:r w:rsidRPr="003D1D96">
        <w:rPr>
          <w:rFonts w:ascii="Comic Sans MS" w:hAnsi="Comic Sans MS"/>
          <w:b/>
          <w:bCs/>
          <w:color w:val="000000"/>
          <w:sz w:val="20"/>
          <w:szCs w:val="20"/>
        </w:rPr>
        <w:t>Yaş Grubu: 48–60 Ay (4 Yaş)</w:t>
      </w:r>
    </w:p>
    <w:p w14:paraId="1E949966" w14:textId="101A15D5" w:rsidR="009A28D5" w:rsidRPr="003D1D96" w:rsidRDefault="007C40D5">
      <w:pPr>
        <w:spacing w:after="60" w:line="240" w:lineRule="auto"/>
        <w:rPr>
          <w:rFonts w:ascii="Comic Sans MS" w:hAnsi="Comic Sans MS"/>
          <w:b/>
          <w:bCs/>
          <w:sz w:val="20"/>
          <w:szCs w:val="20"/>
        </w:rPr>
      </w:pPr>
      <w:r w:rsidRPr="003D1D96">
        <w:rPr>
          <w:rFonts w:ascii="Comic Sans MS" w:hAnsi="Comic Sans MS"/>
          <w:b/>
          <w:bCs/>
          <w:color w:val="000000"/>
          <w:sz w:val="20"/>
          <w:szCs w:val="20"/>
        </w:rPr>
        <w:t xml:space="preserve">Tarih: 15 Ekim 2026 </w:t>
      </w:r>
    </w:p>
    <w:p w14:paraId="45CD937B"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ALAN BECERİLERİ, ÖĞRENME ÇIKTILARI VE SÜREÇ BİLEŞENLERİ</w:t>
      </w:r>
    </w:p>
    <w:p w14:paraId="7A9FB3B7"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Türkçe Alanı</w:t>
      </w:r>
    </w:p>
    <w:p w14:paraId="5BBE721C"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TADB. Dinleme / İzleme</w:t>
      </w:r>
    </w:p>
    <w:p w14:paraId="342C751D"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TADB.1. Dinleyecekleri / izleyecekleri şiir, hikâye, tekerleme, video, tiyatro, animasyon gibi materyalleri yönetebilme</w:t>
      </w:r>
    </w:p>
    <w:p w14:paraId="2895A451"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TADB.1.b. Seçilen materyalleri dinler / izler.</w:t>
      </w:r>
    </w:p>
    <w:p w14:paraId="2D09D5BE"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TADB.2. Dinledikleri / izledikleri şiir, hikâye, tekerleme, video, tiyatro, animasyon gibi materyaller ile ilgili yeni anlamlar oluşturabilme</w:t>
      </w:r>
    </w:p>
    <w:p w14:paraId="6D599224"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TADB.2.a. Dinledikleri / izledikleri materyallerde yer alan bilgiler ile günlük yaşamı arasında ilişki kurar.</w:t>
      </w:r>
    </w:p>
    <w:p w14:paraId="20487128"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Matematik Alanı</w:t>
      </w:r>
    </w:p>
    <w:p w14:paraId="1629CB99"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MAB6. Sayma</w:t>
      </w:r>
    </w:p>
    <w:p w14:paraId="5C746BAC"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MAB.1. Sayıları farklı durumlarda doğru kullanabilme</w:t>
      </w:r>
    </w:p>
    <w:p w14:paraId="79537D13"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MAB.1.ç. 1 ile 10 arasındaki nesne / varlık miktarını sayarak belirler.</w:t>
      </w:r>
    </w:p>
    <w:p w14:paraId="0FCD758B"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MAB1. Matematiksel Muhakeme</w:t>
      </w:r>
    </w:p>
    <w:p w14:paraId="58231F39"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MAB.4. Karşılaştırmaya ve tahmine dayalı çıkarım yapabilme</w:t>
      </w:r>
    </w:p>
    <w:p w14:paraId="5671C3B8"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MAB.4.d. Nesne / olgu / olayları tek bir özelliğe göre karşılaştırır.</w:t>
      </w:r>
    </w:p>
    <w:p w14:paraId="656E46E7"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Sanat Alanı</w:t>
      </w:r>
    </w:p>
    <w:p w14:paraId="52A2FCAF"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SNAB4. Sanatsal Uygulama Yapma</w:t>
      </w:r>
    </w:p>
    <w:p w14:paraId="51C4AD93"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SNAB.4. Sanat etkinliği uygulayabilme</w:t>
      </w:r>
    </w:p>
    <w:p w14:paraId="0143BEBE"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SNAB.4.c. Sanat etkinliklerine aktif olarak katılır.</w:t>
      </w:r>
    </w:p>
    <w:p w14:paraId="58FA437D"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EĞİLİMLER</w:t>
      </w:r>
    </w:p>
    <w:p w14:paraId="13FBECB4"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E2. Sosyal Eğilimler</w:t>
      </w:r>
    </w:p>
    <w:p w14:paraId="42B46425"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E2.5. Oyunseverlik</w:t>
      </w:r>
    </w:p>
    <w:p w14:paraId="1D72C678"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E3. Entelektüel Eğilimler</w:t>
      </w:r>
    </w:p>
    <w:p w14:paraId="5734BA11"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E3.2. Odaklanma</w:t>
      </w:r>
    </w:p>
    <w:p w14:paraId="1CD2FB2A"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PROGRAMLAR ARASI BİLEŞENLER</w:t>
      </w:r>
    </w:p>
    <w:p w14:paraId="64FA3DB1"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Sosyal-Duygusal Öğrenme Becerileri</w:t>
      </w:r>
    </w:p>
    <w:p w14:paraId="6F1D9B6B"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SDB1.2. Kendini Düzenleme (Öz Düzenleme)</w:t>
      </w:r>
    </w:p>
    <w:p w14:paraId="5DE05C31"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SDB2.1. İletişim</w:t>
      </w:r>
    </w:p>
    <w:p w14:paraId="033DBB9D"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SDB2.2. İş Birliği</w:t>
      </w:r>
    </w:p>
    <w:p w14:paraId="72533A84"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DEĞERLER</w:t>
      </w:r>
    </w:p>
    <w:p w14:paraId="7DF8DAE7"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D16. Sorumluluk</w:t>
      </w:r>
    </w:p>
    <w:p w14:paraId="4EF2D7EA"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D16.1. Kendine karşı görevlerini yerine getirmek</w:t>
      </w:r>
    </w:p>
    <w:p w14:paraId="5551F98F"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OKURYAZARLIK BECERİLERİ</w:t>
      </w:r>
    </w:p>
    <w:p w14:paraId="44DFBCB7"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0000"/>
          <w:sz w:val="20"/>
          <w:szCs w:val="20"/>
        </w:rPr>
        <w:t>OB4. Görsel Okuryazarlık</w:t>
      </w:r>
    </w:p>
    <w:p w14:paraId="6B5C7D4D" w14:textId="77777777" w:rsidR="00466763" w:rsidRPr="003D1D96" w:rsidRDefault="007C40D5">
      <w:pPr>
        <w:keepNext/>
        <w:spacing w:after="60" w:line="240" w:lineRule="auto"/>
        <w:rPr>
          <w:rFonts w:ascii="Comic Sans MS" w:hAnsi="Comic Sans MS"/>
          <w:b/>
          <w:color w:val="2E74B5"/>
          <w:sz w:val="20"/>
          <w:szCs w:val="20"/>
        </w:rPr>
      </w:pPr>
      <w:r w:rsidRPr="003D1D96">
        <w:rPr>
          <w:rFonts w:ascii="Comic Sans MS" w:hAnsi="Comic Sans MS"/>
          <w:b/>
          <w:color w:val="F85883"/>
          <w:sz w:val="20"/>
          <w:szCs w:val="20"/>
        </w:rPr>
        <w:t xml:space="preserve">Kavramlar: </w:t>
      </w:r>
    </w:p>
    <w:p w14:paraId="6DF67BF4" w14:textId="77777777" w:rsidR="00466763" w:rsidRPr="003D1D96" w:rsidRDefault="007C40D5">
      <w:pPr>
        <w:keepNext/>
        <w:spacing w:after="60" w:line="240" w:lineRule="auto"/>
        <w:rPr>
          <w:rFonts w:ascii="Comic Sans MS" w:hAnsi="Comic Sans MS"/>
          <w:color w:val="000000"/>
          <w:sz w:val="20"/>
          <w:szCs w:val="20"/>
        </w:rPr>
      </w:pPr>
      <w:r>
        <w:rPr>
          <w:rFonts w:ascii="Comic Sans MS" w:hAnsi="Comic Sans MS"/>
          <w:b/>
          <w:color w:val="002060"/>
          <w:sz w:val="20"/>
          <w:szCs w:val="20"/>
        </w:rPr>
        <w:t>Miktar:</w:t>
      </w:r>
      <w:r>
        <w:rPr>
          <w:rFonts w:ascii="Comic Sans MS" w:hAnsi="Comic Sans MS"/>
          <w:color w:val="000000"/>
          <w:sz w:val="20"/>
          <w:szCs w:val="20"/>
        </w:rPr>
        <w:t xml:space="preserve"> Tek–çift; bir ve iki nesneyi sayma.</w:t>
      </w:r>
    </w:p>
    <w:p w14:paraId="68045FE8" w14:textId="77777777" w:rsidR="00466763" w:rsidRPr="003D1D96" w:rsidRDefault="007C40D5">
      <w:pPr>
        <w:keepNext/>
        <w:spacing w:after="60" w:line="240" w:lineRule="auto"/>
        <w:rPr>
          <w:rFonts w:ascii="Comic Sans MS" w:hAnsi="Comic Sans MS"/>
          <w:color w:val="000000"/>
          <w:sz w:val="20"/>
          <w:szCs w:val="20"/>
        </w:rPr>
      </w:pPr>
      <w:r>
        <w:rPr>
          <w:rFonts w:ascii="Comic Sans MS" w:hAnsi="Comic Sans MS"/>
          <w:b/>
          <w:color w:val="002060"/>
          <w:sz w:val="20"/>
          <w:szCs w:val="20"/>
        </w:rPr>
        <w:t>Zıt:</w:t>
      </w:r>
      <w:r>
        <w:rPr>
          <w:rFonts w:ascii="Comic Sans MS" w:hAnsi="Comic Sans MS"/>
          <w:color w:val="000000"/>
          <w:sz w:val="20"/>
          <w:szCs w:val="20"/>
        </w:rPr>
        <w:t xml:space="preserve"> Aynı–farklı, düzenli–dağınık.</w:t>
      </w:r>
    </w:p>
    <w:p w14:paraId="76507F95" w14:textId="77777777" w:rsidR="009A28D5" w:rsidRPr="003D1D96" w:rsidRDefault="007C40D5">
      <w:pPr>
        <w:spacing w:after="60" w:line="240" w:lineRule="auto"/>
        <w:rPr>
          <w:rFonts w:ascii="Comic Sans MS" w:hAnsi="Comic Sans MS"/>
          <w:sz w:val="20"/>
          <w:szCs w:val="20"/>
        </w:rPr>
      </w:pPr>
      <w:r>
        <w:rPr>
          <w:rFonts w:ascii="Comic Sans MS" w:hAnsi="Comic Sans MS"/>
          <w:b/>
          <w:color w:val="F85883"/>
          <w:sz w:val="20"/>
          <w:szCs w:val="20"/>
        </w:rPr>
        <w:t>Sözcükler:</w:t>
      </w:r>
      <w:r>
        <w:rPr>
          <w:rFonts w:ascii="Comic Sans MS" w:hAnsi="Comic Sans MS"/>
          <w:color w:val="000000"/>
          <w:sz w:val="20"/>
          <w:szCs w:val="20"/>
        </w:rPr>
        <w:t xml:space="preserve"> Tek, çift, eş, çorap, sepet, desen, ip, mandal.</w:t>
      </w:r>
    </w:p>
    <w:p w14:paraId="093B6B59" w14:textId="77777777" w:rsidR="009A28D5" w:rsidRPr="003D1D96" w:rsidRDefault="007C40D5">
      <w:pPr>
        <w:spacing w:after="60" w:line="240" w:lineRule="auto"/>
        <w:rPr>
          <w:rFonts w:ascii="Comic Sans MS" w:hAnsi="Comic Sans MS"/>
          <w:sz w:val="20"/>
          <w:szCs w:val="20"/>
        </w:rPr>
      </w:pPr>
      <w:r>
        <w:rPr>
          <w:rFonts w:ascii="Comic Sans MS" w:hAnsi="Comic Sans MS"/>
          <w:b/>
          <w:color w:val="F85883"/>
          <w:sz w:val="20"/>
          <w:szCs w:val="20"/>
        </w:rPr>
        <w:t>Materyaller:</w:t>
      </w:r>
      <w:r>
        <w:rPr>
          <w:rFonts w:ascii="Comic Sans MS" w:hAnsi="Comic Sans MS"/>
          <w:color w:val="000000"/>
          <w:sz w:val="20"/>
          <w:szCs w:val="20"/>
        </w:rPr>
        <w:t xml:space="preserve"> Aynı boy ve dokuda, iki farklı düz renkte temiz çorap çiftleri; zenginleştirme için farklı renkte ek bir çift çorap; sepet ve tepsiler, boş A4 kâğıtları, kalın gövdeli boya kalemleri, kısa ve sağlam ip, kolay açılan büyük mandallar, ipin bağlanacağı sabit destekler, tek ve çift çorap ile ayakkabı görselleri, duygu ve hava durumu kartları, takvim, bilgisayar / ekran ve hoparlör.</w:t>
      </w:r>
    </w:p>
    <w:p w14:paraId="4791DE51" w14:textId="77777777" w:rsidR="009A28D5" w:rsidRPr="003D1D96" w:rsidRDefault="007C40D5">
      <w:pPr>
        <w:spacing w:after="60" w:line="240" w:lineRule="auto"/>
        <w:rPr>
          <w:rFonts w:ascii="Comic Sans MS" w:hAnsi="Comic Sans MS"/>
          <w:sz w:val="20"/>
          <w:szCs w:val="20"/>
        </w:rPr>
      </w:pPr>
      <w:r>
        <w:rPr>
          <w:rFonts w:ascii="Comic Sans MS" w:hAnsi="Comic Sans MS"/>
          <w:b/>
          <w:color w:val="F85883"/>
          <w:sz w:val="20"/>
          <w:szCs w:val="20"/>
        </w:rPr>
        <w:lastRenderedPageBreak/>
        <w:t>Eğitim / Öğrenme Ortamları:</w:t>
      </w:r>
      <w:r>
        <w:rPr>
          <w:rFonts w:ascii="Comic Sans MS" w:hAnsi="Comic Sans MS"/>
          <w:color w:val="000000"/>
          <w:sz w:val="20"/>
          <w:szCs w:val="20"/>
        </w:rPr>
        <w:t xml:space="preserve"> Çemberde temiz çorapların görülebileceği bir sepet hazırlanır. Eşleştirme masalarında az sayıda çorap ve tepsiler bulunur. Sanat masalarına boş kâğıtlar, temiz çoraplar ve boya kalemleri yerleştirilir. Kısa ip, geçiş alanından uzakta, çocukların iki yanına rahatça geçebileceği ve uzanmadan erişebileceği yükseklikte sabit desteklere bağlanır. İpin iki yanına eş çorapların paylaştırıldığı iki sepet ve büyük mandallar konur. Bekleyen çocuklar için ipten ayrı bir alan, bireysel destek için sakin bir köşe hazırlanır. Ekran herkesin görebileceği konuma getirilir.</w:t>
      </w:r>
    </w:p>
    <w:p w14:paraId="420AB0FA" w14:textId="77777777" w:rsidR="009A28D5" w:rsidRPr="003D1D96" w:rsidRDefault="007C40D5" w:rsidP="00466763">
      <w:pPr>
        <w:keepNext/>
        <w:spacing w:after="60" w:line="240" w:lineRule="auto"/>
        <w:jc w:val="center"/>
        <w:rPr>
          <w:rFonts w:ascii="Comic Sans MS" w:hAnsi="Comic Sans MS"/>
          <w:color w:val="002060"/>
          <w:sz w:val="20"/>
          <w:szCs w:val="20"/>
        </w:rPr>
      </w:pPr>
      <w:r w:rsidRPr="003D1D96">
        <w:rPr>
          <w:rFonts w:ascii="Comic Sans MS" w:hAnsi="Comic Sans MS"/>
          <w:b/>
          <w:color w:val="002060"/>
          <w:sz w:val="20"/>
          <w:szCs w:val="20"/>
        </w:rPr>
        <w:t>ÖĞRENME-ÖĞRETME UYGULAMALARI</w:t>
      </w:r>
    </w:p>
    <w:p w14:paraId="2F3441B6"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GÜNE BAŞLAMA ZAMANI</w:t>
      </w:r>
    </w:p>
    <w:p w14:paraId="02C9A343" w14:textId="409454DD"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w:t>
      </w:r>
      <w:r w:rsidR="00466763" w:rsidRPr="003D1D96">
        <w:rPr>
          <w:rFonts w:ascii="Comic Sans MS" w:hAnsi="Comic Sans MS"/>
          <w:color w:val="000000"/>
          <w:sz w:val="20"/>
          <w:szCs w:val="20"/>
        </w:rPr>
        <w:t>de</w:t>
      </w:r>
      <w:r w:rsidRPr="003D1D96">
        <w:rPr>
          <w:rFonts w:ascii="Comic Sans MS" w:hAnsi="Comic Sans MS"/>
          <w:color w:val="000000"/>
          <w:sz w:val="20"/>
          <w:szCs w:val="20"/>
        </w:rPr>
        <w:t xml:space="preserve"> tarih ve hava durumu incelenir. Çiçek koklama ve mum üfleme hayaliyle birkaç yavaş nefes alınır. </w:t>
      </w:r>
      <w:hyperlink r:id="rId6">
        <w:r w:rsidRPr="003D1D96">
          <w:rPr>
            <w:rFonts w:ascii="Comic Sans MS" w:hAnsi="Comic Sans MS"/>
            <w:color w:val="0070C0"/>
            <w:sz w:val="20"/>
            <w:szCs w:val="20"/>
            <w:u w:val="single"/>
          </w:rPr>
          <w:t xml:space="preserve">Çocuklar İçin </w:t>
        </w:r>
        <w:proofErr w:type="gramStart"/>
        <w:r w:rsidRPr="003D1D96">
          <w:rPr>
            <w:rFonts w:ascii="Comic Sans MS" w:hAnsi="Comic Sans MS"/>
            <w:color w:val="0070C0"/>
            <w:sz w:val="20"/>
            <w:szCs w:val="20"/>
            <w:u w:val="single"/>
          </w:rPr>
          <w:t>Günlük  Spor</w:t>
        </w:r>
        <w:proofErr w:type="gramEnd"/>
        <w:r w:rsidRPr="003D1D96">
          <w:rPr>
            <w:rFonts w:ascii="Comic Sans MS" w:hAnsi="Comic Sans MS"/>
            <w:color w:val="0070C0"/>
            <w:sz w:val="20"/>
            <w:szCs w:val="20"/>
            <w:u w:val="single"/>
          </w:rPr>
          <w:t xml:space="preserve"> Hareketleri</w:t>
        </w:r>
      </w:hyperlink>
      <w:r w:rsidRPr="003D1D96">
        <w:rPr>
          <w:rFonts w:ascii="Comic Sans MS" w:hAnsi="Comic Sans MS"/>
          <w:color w:val="000000"/>
          <w:sz w:val="20"/>
          <w:szCs w:val="20"/>
        </w:rPr>
        <w:t xml:space="preserve"> eşliğinde kısa hareketlerle güne başlanır. Ardından öğrenme merkezlerine geçilir.</w:t>
      </w:r>
    </w:p>
    <w:p w14:paraId="0C88E10A"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ÖĞRENME MERKEZLERİNDE OYUN</w:t>
      </w:r>
    </w:p>
    <w:p w14:paraId="7A2DE9BD"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 xml:space="preserve">Çocuklar istedikleri öğrenme merkezini seçer. </w:t>
      </w:r>
      <w:hyperlink r:id="rId7">
        <w:r w:rsidRPr="003D1D96">
          <w:rPr>
            <w:rFonts w:ascii="Comic Sans MS" w:hAnsi="Comic Sans MS"/>
            <w:color w:val="0070C0"/>
            <w:sz w:val="20"/>
            <w:szCs w:val="20"/>
            <w:u w:val="single"/>
          </w:rPr>
          <w:t>Tek–Çift Kavramı Kartları</w:t>
        </w:r>
      </w:hyperlink>
      <w:r w:rsidRPr="003D1D96">
        <w:rPr>
          <w:rFonts w:ascii="Comic Sans MS" w:hAnsi="Comic Sans MS"/>
          <w:color w:val="000000"/>
          <w:sz w:val="20"/>
          <w:szCs w:val="20"/>
        </w:rPr>
        <w:t xml:space="preserve"> arasından yalnız çorap ve ayakkabı örnekleri matematik merkezine, iki çift temiz çorap ve sepet evcilik merkezine yerleştirilir. Eşleştirmeye ilgi duyan çocuklara nesneleri yan yana koyarak inceleme fırsatı verilir.</w:t>
      </w:r>
    </w:p>
    <w:p w14:paraId="4E6CF5D4"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BESLENME, TOPLANMA, TEMİZLİK</w:t>
      </w:r>
    </w:p>
    <w:p w14:paraId="5AFF9817" w14:textId="77777777" w:rsidR="002C3B7D" w:rsidRPr="003D1D96" w:rsidRDefault="002C3B7D" w:rsidP="002C3B7D">
      <w:pPr>
        <w:spacing w:after="0"/>
        <w:jc w:val="both"/>
        <w:rPr>
          <w:rFonts w:ascii="Comic Sans MS" w:hAnsi="Comic Sans MS"/>
          <w:sz w:val="20"/>
          <w:szCs w:val="20"/>
        </w:rPr>
      </w:pPr>
      <w:r w:rsidRPr="003D1D96">
        <w:rPr>
          <w:rFonts w:ascii="Comic Sans MS" w:hAnsi="Comic Sans MS"/>
          <w:color w:val="000000"/>
          <w:sz w:val="20"/>
          <w:szCs w:val="20"/>
        </w:rPr>
        <w:t xml:space="preserve">Toplanma zamanı geldiğinde </w:t>
      </w:r>
      <w:hyperlink r:id="rId8" w:history="1">
        <w:r w:rsidRPr="003D1D96">
          <w:rPr>
            <w:rStyle w:val="Kpr"/>
            <w:rFonts w:ascii="Comic Sans MS" w:hAnsi="Comic Sans MS"/>
            <w:color w:val="0070C0"/>
            <w:sz w:val="20"/>
            <w:szCs w:val="20"/>
          </w:rPr>
          <w:t>“Topla Topla Yerine Koy”</w:t>
        </w:r>
      </w:hyperlink>
      <w:r w:rsidRPr="003D1D96">
        <w:rPr>
          <w:rFonts w:ascii="Comic Sans MS" w:hAnsi="Comic Sans MS"/>
          <w:color w:val="000000"/>
          <w:sz w:val="20"/>
          <w:szCs w:val="20"/>
        </w:rPr>
        <w:t xml:space="preserve"> şarkısı eşliğinde sınıf toplanmaya başlanır.</w:t>
      </w:r>
    </w:p>
    <w:p w14:paraId="1A7A9FFF" w14:textId="77777777" w:rsidR="002C3B7D" w:rsidRPr="003D1D96" w:rsidRDefault="002C3B7D" w:rsidP="002C3B7D">
      <w:pPr>
        <w:keepNext/>
        <w:spacing w:after="0"/>
        <w:rPr>
          <w:rFonts w:ascii="Comic Sans MS" w:hAnsi="Comic Sans MS"/>
          <w:color w:val="FF0000"/>
          <w:sz w:val="20"/>
          <w:szCs w:val="20"/>
        </w:rPr>
      </w:pPr>
      <w:r w:rsidRPr="003D1D96">
        <w:rPr>
          <w:rFonts w:ascii="Comic Sans MS" w:hAnsi="Comic Sans MS"/>
          <w:b/>
          <w:color w:val="FF0000"/>
          <w:sz w:val="20"/>
          <w:szCs w:val="20"/>
        </w:rPr>
        <w:t>TOPLA TOPLA YERİNE KOY ŞARKISI</w:t>
      </w:r>
    </w:p>
    <w:p w14:paraId="6D58B3DB" w14:textId="77777777" w:rsidR="002C3B7D" w:rsidRPr="003D1D96" w:rsidRDefault="002C3B7D" w:rsidP="002C3B7D">
      <w:pPr>
        <w:spacing w:after="0"/>
        <w:rPr>
          <w:rFonts w:ascii="Comic Sans MS" w:hAnsi="Comic Sans MS"/>
          <w:b/>
          <w:bCs/>
          <w:sz w:val="20"/>
          <w:szCs w:val="20"/>
        </w:rPr>
      </w:pPr>
      <w:r w:rsidRPr="003D1D96">
        <w:rPr>
          <w:rFonts w:ascii="Comic Sans MS" w:hAnsi="Comic Sans MS"/>
          <w:b/>
          <w:bCs/>
          <w:color w:val="000000"/>
          <w:sz w:val="20"/>
          <w:szCs w:val="20"/>
        </w:rPr>
        <w:t>Topla topla yerine koy</w:t>
      </w:r>
    </w:p>
    <w:p w14:paraId="7EF8B790" w14:textId="77777777" w:rsidR="002C3B7D" w:rsidRPr="003D1D96" w:rsidRDefault="002C3B7D" w:rsidP="002C3B7D">
      <w:pPr>
        <w:spacing w:after="0"/>
        <w:rPr>
          <w:rFonts w:ascii="Comic Sans MS" w:hAnsi="Comic Sans MS"/>
          <w:b/>
          <w:bCs/>
          <w:sz w:val="20"/>
          <w:szCs w:val="20"/>
        </w:rPr>
      </w:pPr>
      <w:r w:rsidRPr="003D1D96">
        <w:rPr>
          <w:rFonts w:ascii="Comic Sans MS" w:hAnsi="Comic Sans MS"/>
          <w:b/>
          <w:bCs/>
          <w:color w:val="000000"/>
          <w:sz w:val="20"/>
          <w:szCs w:val="20"/>
        </w:rPr>
        <w:t>Oyuncaklar mutlu olsun</w:t>
      </w:r>
    </w:p>
    <w:p w14:paraId="26A71BCE" w14:textId="77777777" w:rsidR="002C3B7D" w:rsidRPr="003D1D96" w:rsidRDefault="002C3B7D" w:rsidP="002C3B7D">
      <w:pPr>
        <w:spacing w:after="0"/>
        <w:rPr>
          <w:rFonts w:ascii="Comic Sans MS" w:hAnsi="Comic Sans MS"/>
          <w:b/>
          <w:bCs/>
          <w:sz w:val="20"/>
          <w:szCs w:val="20"/>
        </w:rPr>
      </w:pPr>
      <w:r w:rsidRPr="003D1D96">
        <w:rPr>
          <w:rFonts w:ascii="Comic Sans MS" w:hAnsi="Comic Sans MS"/>
          <w:b/>
          <w:bCs/>
          <w:color w:val="000000"/>
          <w:sz w:val="20"/>
          <w:szCs w:val="20"/>
        </w:rPr>
        <w:t>Arkadaşın da oynasın</w:t>
      </w:r>
    </w:p>
    <w:p w14:paraId="73E2777D" w14:textId="77777777" w:rsidR="002C3B7D" w:rsidRPr="003D1D96" w:rsidRDefault="002C3B7D" w:rsidP="002C3B7D">
      <w:pPr>
        <w:spacing w:after="0"/>
        <w:rPr>
          <w:rFonts w:ascii="Comic Sans MS" w:hAnsi="Comic Sans MS"/>
          <w:b/>
          <w:bCs/>
          <w:sz w:val="20"/>
          <w:szCs w:val="20"/>
        </w:rPr>
      </w:pPr>
      <w:r w:rsidRPr="003D1D96">
        <w:rPr>
          <w:rFonts w:ascii="Comic Sans MS" w:hAnsi="Comic Sans MS"/>
          <w:b/>
          <w:bCs/>
          <w:color w:val="000000"/>
          <w:sz w:val="20"/>
          <w:szCs w:val="20"/>
        </w:rPr>
        <w:t>Sınıfımız güzel olsun.</w:t>
      </w:r>
    </w:p>
    <w:p w14:paraId="520EE574" w14:textId="77777777" w:rsidR="002C3B7D" w:rsidRPr="003D1D96" w:rsidRDefault="002C3B7D" w:rsidP="002C3B7D">
      <w:pPr>
        <w:spacing w:after="0" w:line="276" w:lineRule="auto"/>
        <w:rPr>
          <w:rFonts w:ascii="Comic Sans MS" w:hAnsi="Comic Sans MS" w:cs="Comic Sans MS"/>
          <w:color w:val="000000"/>
          <w:sz w:val="20"/>
          <w:szCs w:val="20"/>
          <w:shd w:val="clear" w:color="auto" w:fill="FAFAFA"/>
        </w:rPr>
      </w:pPr>
      <w:r w:rsidRPr="003D1D96">
        <w:rPr>
          <w:rFonts w:ascii="Comic Sans MS" w:hAnsi="Comic Sans MS" w:cs="Calibri"/>
          <w:color w:val="000000"/>
          <w:sz w:val="20"/>
          <w:szCs w:val="20"/>
        </w:rPr>
        <w:t xml:space="preserve">Müzik bittiğinde hep birlikte merkezlerin düzenli toplanıp toplanmadığı kontrol edilir. </w:t>
      </w:r>
    </w:p>
    <w:p w14:paraId="2085747A" w14:textId="77777777" w:rsidR="002C3B7D" w:rsidRPr="003D1D96" w:rsidRDefault="002C3B7D" w:rsidP="002C3B7D">
      <w:pPr>
        <w:spacing w:after="0" w:line="276" w:lineRule="auto"/>
        <w:rPr>
          <w:rFonts w:ascii="Comic Sans MS" w:hAnsi="Comic Sans MS" w:cs="Calibri"/>
          <w:color w:val="000000"/>
          <w:sz w:val="20"/>
          <w:szCs w:val="20"/>
          <w:shd w:val="clear" w:color="auto" w:fill="FAFAFA"/>
        </w:rPr>
      </w:pPr>
      <w:r w:rsidRPr="003D1D96">
        <w:rPr>
          <w:rFonts w:ascii="Comic Sans MS" w:hAnsi="Comic Sans MS" w:cs="Calibri"/>
          <w:color w:val="000000"/>
          <w:sz w:val="20"/>
          <w:szCs w:val="20"/>
          <w:shd w:val="clear" w:color="auto" w:fill="FAFAFA"/>
        </w:rPr>
        <w:t>Bir sağa baktım</w:t>
      </w:r>
      <w:r w:rsidRPr="003D1D96">
        <w:rPr>
          <w:rFonts w:ascii="Comic Sans MS" w:hAnsi="Comic Sans MS" w:cs="Calibri"/>
          <w:color w:val="000000"/>
          <w:sz w:val="20"/>
          <w:szCs w:val="20"/>
        </w:rPr>
        <w:br/>
      </w:r>
      <w:r w:rsidRPr="003D1D96">
        <w:rPr>
          <w:rFonts w:ascii="Comic Sans MS" w:hAnsi="Comic Sans MS" w:cs="Calibri"/>
          <w:color w:val="000000"/>
          <w:sz w:val="20"/>
          <w:szCs w:val="20"/>
          <w:shd w:val="clear" w:color="auto" w:fill="FAFAFA"/>
        </w:rPr>
        <w:t>Bir sola baktım</w:t>
      </w:r>
      <w:r w:rsidRPr="003D1D96">
        <w:rPr>
          <w:rFonts w:ascii="Comic Sans MS" w:hAnsi="Comic Sans MS" w:cs="Calibri"/>
          <w:color w:val="000000"/>
          <w:sz w:val="20"/>
          <w:szCs w:val="20"/>
        </w:rPr>
        <w:br/>
      </w:r>
      <w:r w:rsidRPr="003D1D96">
        <w:rPr>
          <w:rFonts w:ascii="Comic Sans MS" w:hAnsi="Comic Sans MS" w:cs="Calibri"/>
          <w:color w:val="000000"/>
          <w:sz w:val="20"/>
          <w:szCs w:val="20"/>
          <w:shd w:val="clear" w:color="auto" w:fill="FAFAFA"/>
        </w:rPr>
        <w:t>Lokomotif yaptım</w:t>
      </w:r>
      <w:r w:rsidRPr="003D1D96">
        <w:rPr>
          <w:rFonts w:ascii="Comic Sans MS" w:hAnsi="Comic Sans MS" w:cs="Calibri"/>
          <w:color w:val="000000"/>
          <w:sz w:val="20"/>
          <w:szCs w:val="20"/>
        </w:rPr>
        <w:br/>
      </w:r>
      <w:proofErr w:type="spellStart"/>
      <w:r w:rsidRPr="003D1D96">
        <w:rPr>
          <w:rFonts w:ascii="Comic Sans MS" w:hAnsi="Comic Sans MS" w:cs="Calibri"/>
          <w:color w:val="000000"/>
          <w:sz w:val="20"/>
          <w:szCs w:val="20"/>
          <w:shd w:val="clear" w:color="auto" w:fill="FAFAFA"/>
        </w:rPr>
        <w:t>Cuf</w:t>
      </w:r>
      <w:proofErr w:type="spellEnd"/>
      <w:r w:rsidRPr="003D1D96">
        <w:rPr>
          <w:rFonts w:ascii="Comic Sans MS" w:hAnsi="Comic Sans MS" w:cs="Calibri"/>
          <w:color w:val="000000"/>
          <w:sz w:val="20"/>
          <w:szCs w:val="20"/>
          <w:shd w:val="clear" w:color="auto" w:fill="FAFAFA"/>
        </w:rPr>
        <w:t xml:space="preserve"> </w:t>
      </w:r>
      <w:proofErr w:type="spellStart"/>
      <w:r w:rsidRPr="003D1D96">
        <w:rPr>
          <w:rFonts w:ascii="Comic Sans MS" w:hAnsi="Comic Sans MS" w:cs="Calibri"/>
          <w:color w:val="000000"/>
          <w:sz w:val="20"/>
          <w:szCs w:val="20"/>
          <w:shd w:val="clear" w:color="auto" w:fill="FAFAFA"/>
        </w:rPr>
        <w:t>cuf</w:t>
      </w:r>
      <w:proofErr w:type="spellEnd"/>
      <w:r w:rsidRPr="003D1D96">
        <w:rPr>
          <w:rFonts w:ascii="Comic Sans MS" w:hAnsi="Comic Sans MS" w:cs="Calibri"/>
          <w:color w:val="000000"/>
          <w:sz w:val="20"/>
          <w:szCs w:val="20"/>
          <w:shd w:val="clear" w:color="auto" w:fill="FAFAFA"/>
        </w:rPr>
        <w:t xml:space="preserve"> </w:t>
      </w:r>
      <w:proofErr w:type="spellStart"/>
      <w:r w:rsidRPr="003D1D96">
        <w:rPr>
          <w:rFonts w:ascii="Comic Sans MS" w:hAnsi="Comic Sans MS" w:cs="Calibri"/>
          <w:color w:val="000000"/>
          <w:sz w:val="20"/>
          <w:szCs w:val="20"/>
          <w:shd w:val="clear" w:color="auto" w:fill="FAFAFA"/>
        </w:rPr>
        <w:t>cuff</w:t>
      </w:r>
      <w:proofErr w:type="spellEnd"/>
      <w:r w:rsidRPr="003D1D96">
        <w:rPr>
          <w:rFonts w:ascii="Comic Sans MS" w:hAnsi="Comic Sans MS" w:cs="Calibri"/>
          <w:color w:val="000000"/>
          <w:sz w:val="20"/>
          <w:szCs w:val="20"/>
          <w:shd w:val="clear" w:color="auto" w:fill="FAFAFA"/>
        </w:rPr>
        <w:t>.</w:t>
      </w:r>
    </w:p>
    <w:p w14:paraId="3AD21DEC" w14:textId="77777777" w:rsidR="002C3B7D" w:rsidRPr="003D1D96" w:rsidRDefault="002C3B7D" w:rsidP="002C3B7D">
      <w:pPr>
        <w:keepNext/>
        <w:spacing w:after="60" w:line="240" w:lineRule="auto"/>
        <w:rPr>
          <w:rFonts w:ascii="Comic Sans MS" w:hAnsi="Comic Sans MS" w:cs="Calibri"/>
          <w:b/>
          <w:bCs/>
          <w:color w:val="000000"/>
          <w:sz w:val="20"/>
          <w:szCs w:val="20"/>
          <w:shd w:val="clear" w:color="auto" w:fill="FAFAFA"/>
        </w:rPr>
      </w:pPr>
      <w:r w:rsidRPr="003D1D96">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3D1D96">
        <w:rPr>
          <w:rFonts w:ascii="Comic Sans MS" w:hAnsi="Comic Sans MS" w:cs="Calibri"/>
          <w:b/>
          <w:bCs/>
          <w:color w:val="000000"/>
          <w:sz w:val="20"/>
          <w:szCs w:val="20"/>
          <w:shd w:val="clear" w:color="auto" w:fill="FAFAFA"/>
        </w:rPr>
        <w:t xml:space="preserve">. </w:t>
      </w:r>
    </w:p>
    <w:p w14:paraId="6C1305E6"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F85883"/>
          <w:sz w:val="20"/>
          <w:szCs w:val="20"/>
        </w:rPr>
        <w:t>ETKİNLİKLER</w:t>
      </w:r>
    </w:p>
    <w:p w14:paraId="30D6277D"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Matematik ve Türkçe (Bütünleştirilmiş Büyük Grup ve Küçük Grup Etkinliği)</w:t>
      </w:r>
    </w:p>
    <w:p w14:paraId="22B5C5A5" w14:textId="341216E5"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Öğretmen sepetteki bir çorabı çıkarıp “Bu çorabı giydim. Diğer ayağıma ne giyeceğim?” diye sorar. Aynı boy ve dokudaki biri kırmızı, biri sarı iki çorabı yan yana gösterir. Çocuklar (MAB.4.d) yalnız renklerine bakarak gösterilen çorabın eşini bulur. Bulunan iki çorap yan yana konur; her birine bir kez dokunularak (MAB.1.ç) “bir, iki” diye sayılır. “Birbirinin eşi olan bu iki çorap bir çift çoraptır.” açıklaması yapılır. Bir çorap ayrılır; “Burada tek çorap kaldı.” denir. Eşi yeniden yanına getirilir. Çalışma nesne eşleştirme düzeyinde tutulur</w:t>
      </w:r>
      <w:r w:rsidR="00B912FD" w:rsidRPr="003D1D96">
        <w:rPr>
          <w:rFonts w:ascii="Comic Sans MS" w:hAnsi="Comic Sans MS"/>
          <w:color w:val="000000"/>
          <w:sz w:val="20"/>
          <w:szCs w:val="20"/>
        </w:rPr>
        <w:t>.</w:t>
      </w:r>
    </w:p>
    <w:p w14:paraId="326C1F9D"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Çocuklar üç–dört kişilik küçük gruplarda çalışır. Her çocuğa başlangıçta renkleri belirgin biçimde farklı iki çift çorap verilir. “Bir çorap seç. Şimdi eşini bul.” yönergeleri sırayla söylenir. Çocuklar (E3.2) seçtikleri çorabın rengine odaklanır; buldukları eşleri yan yana yerleştirir. İsteyen çocuk (SDB2.1) “İkisi de kırmızı.” diyerek seçimini anlatır; konuşmak istemeyen çocuk eşini gösterir. Öğretmen çorapları üst üste koymayı ve bir kez katlamayı yavaşça gösterir. Çocuklar (D16.1) kullandıkları çorapları eşleriyle birlikte sepete yerleştirir. Karışık ve düzenlenmiş sepetlere birlikte bakılır.</w:t>
      </w:r>
    </w:p>
    <w:p w14:paraId="6F106352"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Sanat (Bireysel Etkinlik)</w:t>
      </w:r>
    </w:p>
    <w:p w14:paraId="2166B909" w14:textId="77777777" w:rsidR="00B912FD" w:rsidRPr="003D1D96" w:rsidRDefault="00B912FD" w:rsidP="00B912FD">
      <w:pPr>
        <w:spacing w:after="60" w:line="240" w:lineRule="auto"/>
        <w:rPr>
          <w:rFonts w:ascii="Comic Sans MS" w:hAnsi="Comic Sans MS"/>
          <w:sz w:val="20"/>
          <w:szCs w:val="20"/>
        </w:rPr>
      </w:pPr>
      <w:r w:rsidRPr="003D1D96">
        <w:rPr>
          <w:rFonts w:ascii="Comic Sans MS" w:hAnsi="Comic Sans MS"/>
          <w:color w:val="000000"/>
          <w:sz w:val="20"/>
          <w:szCs w:val="20"/>
        </w:rPr>
        <w:t>“</w:t>
      </w:r>
      <w:hyperlink r:id="rId9">
        <w:r w:rsidRPr="003D1D96">
          <w:rPr>
            <w:rFonts w:ascii="Comic Sans MS" w:hAnsi="Comic Sans MS"/>
            <w:color w:val="0070C0"/>
            <w:sz w:val="20"/>
            <w:szCs w:val="20"/>
            <w:u w:val="single"/>
          </w:rPr>
          <w:t>Çorabımı Çiziyorum Sanat Etkinliği</w:t>
        </w:r>
      </w:hyperlink>
      <w:r w:rsidRPr="003D1D96">
        <w:rPr>
          <w:rFonts w:ascii="Comic Sans MS" w:hAnsi="Comic Sans MS"/>
          <w:color w:val="000000"/>
          <w:sz w:val="20"/>
          <w:szCs w:val="20"/>
        </w:rPr>
        <w:t xml:space="preserve">” için çocuklar tek çorabı kâğıdın bir yanına koyar. </w:t>
      </w:r>
      <w:r w:rsidRPr="003D1D96">
        <w:rPr>
          <w:rFonts w:ascii="Comic Sans MS" w:hAnsi="Comic Sans MS"/>
          <w:bCs/>
          <w:color w:val="000000"/>
          <w:sz w:val="20"/>
          <w:szCs w:val="20"/>
        </w:rPr>
        <w:t xml:space="preserve">Öğretmen kâğıt ve boya kalemlerini masalara yerleştirir. Çocuklar (SNAB.4.c) boya kalemlerini çizim ve boyama amacıyla kullanarak çorabın eşini kâğıdın boş kalan yanına çizer, benzer renk ve desenlerle tamamlar. </w:t>
      </w:r>
      <w:r w:rsidRPr="003D1D96">
        <w:rPr>
          <w:rFonts w:ascii="Comic Sans MS" w:hAnsi="Comic Sans MS"/>
          <w:color w:val="000000"/>
          <w:sz w:val="20"/>
          <w:szCs w:val="20"/>
        </w:rPr>
        <w:t>İsteyen çocuk dış çizgiyi çorabı izleyerek oluşturabilir. “</w:t>
      </w:r>
      <w:hyperlink r:id="rId10">
        <w:r w:rsidRPr="003D1D96">
          <w:rPr>
            <w:rFonts w:ascii="Comic Sans MS" w:hAnsi="Comic Sans MS"/>
            <w:color w:val="0070C0"/>
            <w:sz w:val="20"/>
            <w:szCs w:val="20"/>
            <w:u w:val="single"/>
          </w:rPr>
          <w:t>Tek Çift Şarkısı</w:t>
        </w:r>
      </w:hyperlink>
      <w:r w:rsidRPr="003D1D96">
        <w:rPr>
          <w:rFonts w:ascii="Comic Sans MS" w:hAnsi="Comic Sans MS"/>
          <w:color w:val="000000"/>
          <w:sz w:val="20"/>
          <w:szCs w:val="20"/>
        </w:rPr>
        <w:t>” aynı bağlantıdan açılır.</w:t>
      </w:r>
    </w:p>
    <w:p w14:paraId="62BF2A23"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Türkçe ve Matematik (Bütünleştirilmiş Büyük Grup Etkinliği)</w:t>
      </w:r>
    </w:p>
    <w:p w14:paraId="64228B73" w14:textId="77777777" w:rsidR="009A28D5" w:rsidRPr="003D1D96" w:rsidRDefault="001A242E">
      <w:pPr>
        <w:spacing w:after="60" w:line="240" w:lineRule="auto"/>
        <w:rPr>
          <w:rFonts w:ascii="Comic Sans MS" w:hAnsi="Comic Sans MS"/>
          <w:bCs/>
          <w:sz w:val="20"/>
          <w:szCs w:val="20"/>
        </w:rPr>
      </w:pPr>
      <w:hyperlink r:id="rId11">
        <w:r w:rsidR="009934AE" w:rsidRPr="003D1D96">
          <w:rPr>
            <w:rFonts w:ascii="Comic Sans MS" w:hAnsi="Comic Sans MS"/>
            <w:color w:val="0070C0"/>
            <w:sz w:val="20"/>
            <w:szCs w:val="20"/>
            <w:u w:val="single"/>
          </w:rPr>
          <w:t>Tek–Çift Kavramı Eğitici Filmi</w:t>
        </w:r>
      </w:hyperlink>
      <w:r w:rsidR="009934AE" w:rsidRPr="003D1D96">
        <w:rPr>
          <w:rFonts w:ascii="Comic Sans MS" w:hAnsi="Comic Sans MS"/>
          <w:color w:val="000000"/>
          <w:sz w:val="20"/>
          <w:szCs w:val="20"/>
        </w:rPr>
        <w:t xml:space="preserve"> öğretmenin önceden seçtiği, bir nesne ve bir çift nesne gösterilen kısa bölümlerle (TADB.1.b) izlenir. Görüntü durdurularak “Tek olanı göster. Şimdi çifti göster.” yönergeleri verilir. Çocuklar </w:t>
      </w:r>
      <w:r w:rsidR="009934AE" w:rsidRPr="003D1D96">
        <w:rPr>
          <w:rFonts w:ascii="Comic Sans MS" w:hAnsi="Comic Sans MS"/>
          <w:color w:val="000000"/>
          <w:sz w:val="20"/>
          <w:szCs w:val="20"/>
        </w:rPr>
        <w:lastRenderedPageBreak/>
        <w:t xml:space="preserve">(TADB.2.a) videoda gördüklerini sınıfta eşleştirdikleri çoraplarla ilişkilendirir; kendi ayakkabılarının bir eşini ve çiftini gösterir. </w:t>
      </w:r>
      <w:hyperlink r:id="rId12">
        <w:r w:rsidR="009934AE" w:rsidRPr="003D1D96">
          <w:rPr>
            <w:rFonts w:ascii="Comic Sans MS" w:hAnsi="Comic Sans MS"/>
            <w:color w:val="0070C0"/>
            <w:sz w:val="20"/>
            <w:szCs w:val="20"/>
            <w:u w:val="single"/>
          </w:rPr>
          <w:t>Kayıp Çoraplar Eğitici Filmi</w:t>
        </w:r>
      </w:hyperlink>
      <w:r w:rsidR="009934AE" w:rsidRPr="003D1D96">
        <w:rPr>
          <w:rFonts w:ascii="Comic Sans MS" w:hAnsi="Comic Sans MS"/>
          <w:color w:val="000000"/>
          <w:sz w:val="20"/>
          <w:szCs w:val="20"/>
        </w:rPr>
        <w:t xml:space="preserve"> aynı gün arka arkaya izletilmek yerine bu çalışmanın alternatifidir. Alternatif film seçildiğinde de eş bulma bölümü üzerinden sınıftaki çoraplarla bağlantı kurulur.</w:t>
      </w:r>
    </w:p>
    <w:p w14:paraId="1C4C9585" w14:textId="77777777" w:rsidR="009A28D5" w:rsidRPr="003D1D96" w:rsidRDefault="007C40D5">
      <w:pPr>
        <w:keepLines/>
        <w:spacing w:after="60" w:line="240" w:lineRule="auto"/>
        <w:rPr>
          <w:rFonts w:ascii="Comic Sans MS" w:hAnsi="Comic Sans MS"/>
          <w:b/>
          <w:bCs/>
          <w:sz w:val="20"/>
          <w:szCs w:val="20"/>
        </w:rPr>
      </w:pPr>
      <w:r w:rsidRPr="003D1D96">
        <w:rPr>
          <w:rFonts w:ascii="Comic Sans MS" w:hAnsi="Comic Sans MS"/>
          <w:b/>
          <w:bCs/>
          <w:color w:val="000000"/>
          <w:sz w:val="20"/>
          <w:szCs w:val="20"/>
        </w:rPr>
        <w:t>Ben, küçük kaplanım.</w:t>
      </w:r>
      <w:r w:rsidRPr="003D1D96">
        <w:rPr>
          <w:rFonts w:ascii="Comic Sans MS" w:hAnsi="Comic Sans MS"/>
          <w:b/>
          <w:bCs/>
          <w:color w:val="000000"/>
          <w:sz w:val="20"/>
          <w:szCs w:val="20"/>
        </w:rPr>
        <w:br/>
        <w:t>Taştan taşa atlarım.</w:t>
      </w:r>
      <w:r w:rsidRPr="003D1D96">
        <w:rPr>
          <w:rFonts w:ascii="Comic Sans MS" w:hAnsi="Comic Sans MS"/>
          <w:b/>
          <w:bCs/>
          <w:color w:val="000000"/>
          <w:sz w:val="20"/>
          <w:szCs w:val="20"/>
        </w:rPr>
        <w:br/>
        <w:t>Minderleri görünce</w:t>
      </w:r>
      <w:r w:rsidRPr="003D1D96">
        <w:rPr>
          <w:rFonts w:ascii="Comic Sans MS" w:hAnsi="Comic Sans MS"/>
          <w:b/>
          <w:bCs/>
          <w:color w:val="000000"/>
          <w:sz w:val="20"/>
          <w:szCs w:val="20"/>
        </w:rPr>
        <w:br/>
        <w:t>Üstlerine zıplarım.</w:t>
      </w:r>
    </w:p>
    <w:p w14:paraId="4110C185" w14:textId="77777777" w:rsidR="009A28D5" w:rsidRPr="003D1D96" w:rsidRDefault="007C40D5">
      <w:pPr>
        <w:spacing w:after="60" w:line="240" w:lineRule="auto"/>
        <w:rPr>
          <w:rFonts w:ascii="Comic Sans MS" w:hAnsi="Comic Sans MS"/>
          <w:bCs/>
          <w:sz w:val="20"/>
          <w:szCs w:val="20"/>
        </w:rPr>
      </w:pPr>
      <w:r w:rsidRPr="003D1D96">
        <w:rPr>
          <w:rFonts w:ascii="Comic Sans MS" w:hAnsi="Comic Sans MS"/>
          <w:color w:val="000000"/>
          <w:sz w:val="20"/>
          <w:szCs w:val="20"/>
        </w:rPr>
        <w:t xml:space="preserve">Tekerleme söylendikten sonra minderlere güvenli biçimde yürünür. </w:t>
      </w:r>
      <w:hyperlink r:id="rId13">
        <w:r w:rsidRPr="003D1D96">
          <w:rPr>
            <w:rFonts w:ascii="Comic Sans MS" w:hAnsi="Comic Sans MS"/>
            <w:color w:val="0070C0"/>
            <w:sz w:val="20"/>
            <w:szCs w:val="20"/>
            <w:u w:val="single"/>
          </w:rPr>
          <w:t>Tek–Çift Flash Kartları ve Slayt Gösterisi</w:t>
        </w:r>
      </w:hyperlink>
      <w:r w:rsidRPr="003D1D96">
        <w:rPr>
          <w:rFonts w:ascii="Comic Sans MS" w:hAnsi="Comic Sans MS"/>
          <w:color w:val="000000"/>
          <w:sz w:val="20"/>
          <w:szCs w:val="20"/>
        </w:rPr>
        <w:t xml:space="preserve"> içinden bir tek çorap ve bir çift çorap gösteren iki görsel seçilir. Çocuklar (OB4) görselleri inceleyip öğretmenin gösterdiği gerçek çorap grubuna uygun kartı işaret eder. Bir çiftteki çoraplara (MAB.1.ç) sırayla dokunarak “bir, iki” diye sayar. Ardından “Bir elini kaldır.” ve “İki elini kaldır.” yönergeleri tek tek uygulanır.</w:t>
      </w:r>
    </w:p>
    <w:p w14:paraId="15AA3C3C" w14:textId="77777777" w:rsidR="00116A7D" w:rsidRPr="003D1D96" w:rsidRDefault="007C40D5" w:rsidP="000F456D">
      <w:pPr>
        <w:spacing w:after="0" w:line="240" w:lineRule="auto"/>
        <w:rPr>
          <w:rFonts w:ascii="Comic Sans MS" w:hAnsi="Comic Sans MS"/>
          <w:color w:val="000000"/>
          <w:sz w:val="20"/>
          <w:szCs w:val="20"/>
        </w:rPr>
      </w:pPr>
      <w:r w:rsidRPr="003D1D96">
        <w:rPr>
          <w:rFonts w:ascii="Comic Sans MS" w:hAnsi="Comic Sans MS"/>
          <w:color w:val="000000"/>
          <w:sz w:val="20"/>
          <w:szCs w:val="20"/>
        </w:rPr>
        <w:t xml:space="preserve">Çocuklar ikili eş olur. </w:t>
      </w:r>
      <w:hyperlink r:id="rId14">
        <w:r w:rsidRPr="003D1D96">
          <w:rPr>
            <w:rFonts w:ascii="Comic Sans MS" w:hAnsi="Comic Sans MS"/>
            <w:color w:val="0070C0"/>
            <w:sz w:val="20"/>
            <w:szCs w:val="20"/>
            <w:u w:val="single"/>
          </w:rPr>
          <w:t>Hareketli Çoraplar Şarkısı</w:t>
        </w:r>
      </w:hyperlink>
      <w:r w:rsidRPr="003D1D96">
        <w:rPr>
          <w:rFonts w:ascii="Comic Sans MS" w:hAnsi="Comic Sans MS"/>
          <w:color w:val="000000"/>
          <w:sz w:val="20"/>
          <w:szCs w:val="20"/>
        </w:rPr>
        <w:t xml:space="preserve"> eşliğinde ellerine geçirdikleri temiz çorapları birbirine selam verir gibi oynatır. Çocuklar (SDB2.2) arkadaşlarıyla birlikte çoraplarını yan yana getirerek bir çift oluşturur. Çoraplar daha sonra sepete bırakılır. Şarkıya eşlik etme kısa bir oyun başlangıcı olarak kullanılır.</w:t>
      </w:r>
    </w:p>
    <w:p w14:paraId="65C207FA" w14:textId="77777777" w:rsidR="000F456D" w:rsidRPr="000F456D" w:rsidRDefault="000F456D" w:rsidP="000F456D">
      <w:pPr>
        <w:spacing w:after="60" w:line="240" w:lineRule="auto"/>
        <w:rPr>
          <w:rFonts w:ascii="Comic Sans MS" w:hAnsi="Comic Sans MS"/>
          <w:sz w:val="20"/>
          <w:szCs w:val="20"/>
        </w:rPr>
      </w:pPr>
      <w:r>
        <w:rPr>
          <w:rFonts w:ascii="Comic Sans MS" w:hAnsi="Comic Sans MS"/>
          <w:color w:val="000000"/>
          <w:sz w:val="20"/>
          <w:szCs w:val="20"/>
        </w:rPr>
        <w:t>“Çorapları Birlikte Asalım” oyununda kısa ip, geçiş alanından uzakta, çocukların rahatça ulaşabileceği yükseklikte sabit desteklere bağlanır. Öğretmen ipin ve desteklerin sağlamlığını kontrol eder. İki çocuk ipin karşılıklı taraflarında durur. Her çocuğun önüne, diğer çocuğun sepetindeki çorapların eşlerini içeren bir sepet ve kolay açılan büyük mandallar konur. Öğretmen mandalı sıkıp açmayı, çorabın üst kenarını ipe yerleştirmeyi ve mandalı bırakarak tutturmayı gösterir. Çocuklara mandalları yalnızca çoraplara takmaları ve ipi çekmemeleri hatırlatılır.</w:t>
      </w:r>
    </w:p>
    <w:p w14:paraId="5FB8E1CD" w14:textId="77777777" w:rsidR="000F456D" w:rsidRPr="000F456D" w:rsidRDefault="000F456D" w:rsidP="000F456D">
      <w:pPr>
        <w:spacing w:after="60" w:line="240" w:lineRule="auto"/>
        <w:rPr>
          <w:rFonts w:ascii="Comic Sans MS" w:hAnsi="Comic Sans MS"/>
          <w:sz w:val="20"/>
          <w:szCs w:val="20"/>
        </w:rPr>
      </w:pPr>
      <w:r w:rsidRPr="000F456D">
        <w:rPr>
          <w:rFonts w:ascii="Comic Sans MS" w:hAnsi="Comic Sans MS"/>
          <w:color w:val="000000"/>
          <w:sz w:val="20"/>
          <w:szCs w:val="20"/>
        </w:rPr>
        <w:t>Çocuklardan biri sepetinden bir çorap seçip arkadaşına gösterir ve ipe asar. Karşısındaki çocuk kendi sepetinden bu çorabın eşini bulup yanına asar. Çocuklar (SDB2.2) birlikte kontrol ederek bir çifti tamamlar. Sonraki turda ilk çorabı seçme görevi diğer çocuğa geçer. Çocukların (SDB1.2) arkadaşının çorabı asmasını beklemesine ve mandalı açamadığında yardım istemesine rehberlik edilir. Oyun (E2.5) hız yarışı ve eleme olmadan, her ikilinin denemesine fırsat verilerek sürdürülür.</w:t>
      </w:r>
    </w:p>
    <w:p w14:paraId="1DB0AFC6"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Matematik (Bireysel Etkinlik)</w:t>
      </w:r>
    </w:p>
    <w:p w14:paraId="3E77166A" w14:textId="09B260F3" w:rsidR="00BB3FAD" w:rsidRDefault="007C40D5" w:rsidP="00BB3FAD">
      <w:pPr>
        <w:pStyle w:val="NormalWeb"/>
        <w:spacing w:before="0" w:after="0"/>
        <w:rPr>
          <w:rFonts w:ascii="Comic Sans MS" w:hAnsi="Comic Sans MS"/>
          <w:color w:val="000000"/>
          <w:sz w:val="20"/>
          <w:szCs w:val="20"/>
        </w:rPr>
      </w:pPr>
      <w:r w:rsidRPr="003D1D96">
        <w:rPr>
          <w:rFonts w:ascii="Comic Sans MS" w:hAnsi="Comic Sans MS"/>
          <w:color w:val="000000"/>
          <w:sz w:val="20"/>
          <w:szCs w:val="20"/>
        </w:rPr>
        <w:t xml:space="preserve">“Tek Çorabı Buluyorum” çalışmasında öğretmen çocuğun önüne bir çift kırmızı çorap ile tek sarı çorap koyar. Çocuk (MAB.4.d) renklerine bakarak eş olan çorapları yan yana getirir. “Hangisinin eşi burada yok?” sorusuna çorabı göstererek ya da söyleyerek yanıt verir. Öğretmen eksik eşi uzatır; çocuk onu tek kalan çorabın yanına yerleştirir. Oluşan çifti (MAB.1.ç) “bir, iki” diyerek sayar. </w:t>
      </w:r>
    </w:p>
    <w:p w14:paraId="358737EA" w14:textId="77777777" w:rsidR="00BB3FAD" w:rsidRPr="003F0212" w:rsidRDefault="00BB3FAD" w:rsidP="00BB3FAD">
      <w:pPr>
        <w:spacing w:after="0"/>
        <w:rPr>
          <w:rFonts w:ascii="Comic Sans MS" w:hAnsi="Comic Sans MS"/>
          <w:color w:val="000000"/>
          <w:sz w:val="20"/>
          <w:szCs w:val="20"/>
        </w:rPr>
      </w:pPr>
      <w:r w:rsidRPr="003F0212">
        <w:rPr>
          <w:rFonts w:ascii="Comic Sans MS" w:hAnsi="Comic Sans MS"/>
          <w:color w:val="000000"/>
          <w:sz w:val="20"/>
          <w:szCs w:val="20"/>
        </w:rPr>
        <w:t>Günün değerlendirmesinin ardından çocuklar bir sonraki eğitim gününde görüşmek üzere uğurlanır.</w:t>
      </w:r>
    </w:p>
    <w:p w14:paraId="2713F510" w14:textId="77777777" w:rsidR="00BB3FAD" w:rsidRPr="003D1D96" w:rsidRDefault="00BB3FAD" w:rsidP="00BB3FAD">
      <w:pPr>
        <w:keepNext/>
        <w:spacing w:after="60" w:line="240" w:lineRule="auto"/>
        <w:rPr>
          <w:rFonts w:ascii="Comic Sans MS" w:hAnsi="Comic Sans MS"/>
          <w:sz w:val="20"/>
          <w:szCs w:val="20"/>
        </w:rPr>
      </w:pPr>
      <w:r w:rsidRPr="003D1D96">
        <w:rPr>
          <w:rFonts w:ascii="Comic Sans MS" w:hAnsi="Comic Sans MS"/>
          <w:b/>
          <w:color w:val="F85883"/>
          <w:sz w:val="20"/>
          <w:szCs w:val="20"/>
        </w:rPr>
        <w:t>FARKLILAŞTIRMA</w:t>
      </w:r>
    </w:p>
    <w:p w14:paraId="1B4F6A8E" w14:textId="77777777" w:rsidR="00BB3FAD" w:rsidRPr="003D1D96" w:rsidRDefault="00BB3FAD" w:rsidP="00BB3FAD">
      <w:pPr>
        <w:spacing w:after="60" w:line="240" w:lineRule="auto"/>
        <w:rPr>
          <w:rFonts w:ascii="Comic Sans MS" w:hAnsi="Comic Sans MS"/>
          <w:color w:val="000000"/>
          <w:sz w:val="20"/>
          <w:szCs w:val="20"/>
        </w:rPr>
      </w:pPr>
      <w:r>
        <w:rPr>
          <w:rFonts w:ascii="Comic Sans MS" w:hAnsi="Comic Sans MS"/>
          <w:b/>
          <w:color w:val="002060"/>
          <w:sz w:val="20"/>
          <w:szCs w:val="20"/>
        </w:rPr>
        <w:t>Zenginleştirme:</w:t>
      </w:r>
      <w:r>
        <w:rPr>
          <w:rFonts w:ascii="Comic Sans MS" w:hAnsi="Comic Sans MS"/>
          <w:color w:val="000000"/>
          <w:sz w:val="20"/>
          <w:szCs w:val="20"/>
        </w:rPr>
        <w:t xml:space="preserve"> Eşleştirmeyi rahat yapan ikiliye farklı renkte üçüncü bir çift eklenebilir. Çocuklar asılan çorapları kontrol ederek eşleri yan yana getirebilir. Bir çorabın eşi sepette bırakılarak ipte tek kalan çorabı bulmaları ve çifti tamamlamaları istenebilir. Çocuk çizdiği çorabın hangi renk veya deseninin model aldığı çoraba benzediğini anlatabilir.</w:t>
      </w:r>
    </w:p>
    <w:p w14:paraId="44EB0580" w14:textId="77777777" w:rsidR="009A28D5" w:rsidRPr="003D1D96" w:rsidRDefault="007C40D5">
      <w:pPr>
        <w:spacing w:after="60" w:line="240" w:lineRule="auto"/>
        <w:rPr>
          <w:rFonts w:ascii="Comic Sans MS" w:hAnsi="Comic Sans MS"/>
          <w:sz w:val="20"/>
          <w:szCs w:val="20"/>
        </w:rPr>
      </w:pPr>
      <w:r>
        <w:rPr>
          <w:rFonts w:ascii="Comic Sans MS" w:hAnsi="Comic Sans MS"/>
          <w:b/>
          <w:color w:val="002060"/>
          <w:sz w:val="20"/>
          <w:szCs w:val="20"/>
        </w:rPr>
        <w:t>Destekleme:</w:t>
      </w:r>
      <w:r>
        <w:rPr>
          <w:rFonts w:ascii="Comic Sans MS" w:hAnsi="Comic Sans MS"/>
          <w:color w:val="000000"/>
          <w:sz w:val="20"/>
          <w:szCs w:val="20"/>
        </w:rPr>
        <w:t xml:space="preserve"> Tek çorabın eşi önce tek seçenek olarak sunulabilir; ardından biri eş, biri farklı renkte iki seçeneğe geçilebilir. “Eşini bul.”, “Yanına koy.” gibi kısa yönergeler modelle desteklenebilir. Sanatta kâğıt ve çorap sabitlenebilir; kalın kalem veya büyük bir çorap dış çizgisi sunulabilir. Asma oyununa tek çift çorapla başlanabilir; çocuk önce mandalı ipsiz olarak açıp kapatmayı deneyebilir. Gerektiğinde öğretmen çorabı ipe yerleştirirken çocuk mandalı takabilir veya çocuk eşini bulup gösterirken yetişkin asmaya yardımcı olabilir. Konuşma yerine gösterme kabul edilir.</w:t>
      </w:r>
    </w:p>
    <w:p w14:paraId="10BD34F0" w14:textId="77777777" w:rsidR="009A28D5" w:rsidRPr="003D1D96" w:rsidRDefault="007C40D5">
      <w:pPr>
        <w:keepNext/>
        <w:spacing w:after="60" w:line="240" w:lineRule="auto"/>
        <w:rPr>
          <w:rFonts w:ascii="Comic Sans MS" w:hAnsi="Comic Sans MS"/>
          <w:b/>
          <w:color w:val="ED7D31"/>
          <w:sz w:val="20"/>
          <w:szCs w:val="20"/>
        </w:rPr>
      </w:pPr>
      <w:r w:rsidRPr="003D1D96">
        <w:rPr>
          <w:rFonts w:ascii="Comic Sans MS" w:hAnsi="Comic Sans MS"/>
          <w:b/>
          <w:color w:val="F85883"/>
          <w:sz w:val="20"/>
          <w:szCs w:val="20"/>
        </w:rPr>
        <w:t>GÜNÜ DEĞERLENDİRME</w:t>
      </w:r>
    </w:p>
    <w:p w14:paraId="34231F4F" w14:textId="77777777" w:rsidR="002C3B7D" w:rsidRPr="003D1D96" w:rsidRDefault="002C3B7D" w:rsidP="002C3B7D">
      <w:pPr>
        <w:keepNext/>
        <w:spacing w:after="60" w:line="240" w:lineRule="auto"/>
        <w:rPr>
          <w:rFonts w:ascii="Comic Sans MS" w:hAnsi="Comic Sans MS" w:cs="Comic Sans MS"/>
          <w:b/>
          <w:bCs/>
          <w:color w:val="ED7D31"/>
          <w:sz w:val="20"/>
          <w:szCs w:val="20"/>
        </w:rPr>
      </w:pPr>
      <w:r w:rsidRPr="003D1D96">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9A430CD" w14:textId="77777777" w:rsidR="00C7401D" w:rsidRPr="003D1D96" w:rsidRDefault="007C40D5" w:rsidP="00C7401D">
      <w:pPr>
        <w:spacing w:after="60" w:line="240" w:lineRule="auto"/>
        <w:rPr>
          <w:rFonts w:ascii="Comic Sans MS" w:hAnsi="Comic Sans MS"/>
          <w:color w:val="000000"/>
          <w:sz w:val="20"/>
          <w:szCs w:val="20"/>
        </w:rPr>
      </w:pPr>
      <w:r>
        <w:rPr>
          <w:rFonts w:ascii="Comic Sans MS" w:hAnsi="Comic Sans MS"/>
          <w:color w:val="000000"/>
          <w:sz w:val="20"/>
          <w:szCs w:val="20"/>
        </w:rPr>
        <w:t>• Arkadaşının astığı çorabın eşini nasıl buldun?</w:t>
      </w:r>
    </w:p>
    <w:p w14:paraId="63D77671" w14:textId="67F7D49B" w:rsidR="009A28D5" w:rsidRPr="003D1D96" w:rsidRDefault="007C40D5" w:rsidP="00C7401D">
      <w:pPr>
        <w:spacing w:after="60" w:line="240" w:lineRule="auto"/>
        <w:rPr>
          <w:rFonts w:ascii="Comic Sans MS" w:hAnsi="Comic Sans MS"/>
          <w:sz w:val="20"/>
          <w:szCs w:val="20"/>
        </w:rPr>
      </w:pPr>
      <w:r>
        <w:rPr>
          <w:rFonts w:ascii="Comic Sans MS" w:hAnsi="Comic Sans MS"/>
          <w:color w:val="000000"/>
          <w:sz w:val="20"/>
          <w:szCs w:val="20"/>
        </w:rPr>
        <w:t>• Bir çift çorapta kaç çorap var? Dokunarak sayabilir misin?</w:t>
      </w:r>
    </w:p>
    <w:p w14:paraId="5BE7A5EA" w14:textId="77777777" w:rsidR="009A28D5" w:rsidRPr="003D1D96" w:rsidRDefault="007C40D5">
      <w:pPr>
        <w:spacing w:after="60" w:line="240" w:lineRule="auto"/>
        <w:rPr>
          <w:rFonts w:ascii="Comic Sans MS" w:hAnsi="Comic Sans MS"/>
          <w:sz w:val="20"/>
          <w:szCs w:val="20"/>
        </w:rPr>
      </w:pPr>
      <w:r>
        <w:rPr>
          <w:rFonts w:ascii="Comic Sans MS" w:hAnsi="Comic Sans MS"/>
          <w:color w:val="000000"/>
          <w:sz w:val="20"/>
          <w:szCs w:val="20"/>
        </w:rPr>
        <w:t>• Arkadaşınla çorapları asarken kendini nasıl hissettin?</w:t>
      </w:r>
    </w:p>
    <w:p w14:paraId="60D4EC2E"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 Evde çift olarak kullandığın hangi eşyan var?</w:t>
      </w:r>
    </w:p>
    <w:p w14:paraId="6375894F" w14:textId="77777777" w:rsidR="009A28D5" w:rsidRPr="003D1D96" w:rsidRDefault="007C40D5">
      <w:pPr>
        <w:spacing w:after="60" w:line="240" w:lineRule="auto"/>
        <w:rPr>
          <w:rFonts w:ascii="Comic Sans MS" w:hAnsi="Comic Sans MS"/>
          <w:sz w:val="20"/>
          <w:szCs w:val="20"/>
        </w:rPr>
      </w:pPr>
      <w:r>
        <w:rPr>
          <w:rFonts w:ascii="Comic Sans MS" w:hAnsi="Comic Sans MS"/>
          <w:color w:val="000000"/>
          <w:sz w:val="20"/>
          <w:szCs w:val="20"/>
        </w:rPr>
        <w:t>• Bugün çorabı asarken hangi işi kendi başına yaptın?</w:t>
      </w:r>
    </w:p>
    <w:p w14:paraId="158830BD" w14:textId="77777777" w:rsidR="00116A7D" w:rsidRPr="003D1D96" w:rsidRDefault="007C40D5" w:rsidP="00116A7D">
      <w:pPr>
        <w:keepNext/>
        <w:spacing w:after="60" w:line="240" w:lineRule="auto"/>
        <w:rPr>
          <w:rFonts w:ascii="Comic Sans MS" w:hAnsi="Comic Sans MS"/>
          <w:color w:val="000000"/>
          <w:sz w:val="20"/>
          <w:szCs w:val="20"/>
        </w:rPr>
      </w:pPr>
      <w:r>
        <w:rPr>
          <w:rFonts w:ascii="Comic Sans MS" w:hAnsi="Comic Sans MS"/>
          <w:b/>
          <w:color w:val="002060"/>
          <w:sz w:val="20"/>
          <w:szCs w:val="20"/>
        </w:rPr>
        <w:t>Genel Değerlendirme:</w:t>
      </w:r>
      <w:r>
        <w:rPr>
          <w:rFonts w:ascii="Comic Sans MS" w:hAnsi="Comic Sans MS"/>
          <w:color w:val="000000"/>
          <w:sz w:val="20"/>
          <w:szCs w:val="20"/>
        </w:rPr>
        <w:t xml:space="preserve"> Çocukların çorapları eşleştirme, tek ve çift çorabı ayırt etme, iki çorabı sayma, mandal kullanma ve arkadaşlarıyla sırayla çalışma süreçleri ile destek ihtiyaçları değerlendirildi. Verdiğim kısa yönergeler, </w:t>
      </w:r>
      <w:r>
        <w:rPr>
          <w:rFonts w:ascii="Comic Sans MS" w:hAnsi="Comic Sans MS"/>
          <w:color w:val="000000"/>
          <w:sz w:val="20"/>
          <w:szCs w:val="20"/>
        </w:rPr>
        <w:lastRenderedPageBreak/>
        <w:t>mandal kullanımına model olma biçimim ve sunduğum bireysel destek gözden geçirildi. İp ve mandal düzeninin, materyallerin ve etkinlik süresinin yaş grubuna uygunluğu incelendi.</w:t>
      </w:r>
    </w:p>
    <w:p w14:paraId="3727804D" w14:textId="24C26F78" w:rsidR="009A28D5" w:rsidRPr="003D1D96" w:rsidRDefault="007C40D5" w:rsidP="00116A7D">
      <w:pPr>
        <w:keepNext/>
        <w:spacing w:after="60" w:line="240" w:lineRule="auto"/>
        <w:rPr>
          <w:rFonts w:ascii="Comic Sans MS" w:hAnsi="Comic Sans MS"/>
          <w:sz w:val="20"/>
          <w:szCs w:val="20"/>
        </w:rPr>
      </w:pPr>
      <w:r w:rsidRPr="003D1D96">
        <w:rPr>
          <w:rFonts w:ascii="Comic Sans MS" w:hAnsi="Comic Sans MS"/>
          <w:b/>
          <w:color w:val="F85883"/>
          <w:sz w:val="20"/>
          <w:szCs w:val="20"/>
        </w:rPr>
        <w:t>AİLE VE TOPLUM KATILIMI</w:t>
      </w:r>
    </w:p>
    <w:p w14:paraId="0171D282" w14:textId="3C056FF6" w:rsidR="009A28D5" w:rsidRPr="003D1D96" w:rsidRDefault="007C40D5">
      <w:pPr>
        <w:spacing w:after="60" w:line="240" w:lineRule="auto"/>
        <w:rPr>
          <w:rFonts w:ascii="Comic Sans MS" w:hAnsi="Comic Sans MS"/>
          <w:color w:val="000000"/>
          <w:sz w:val="20"/>
          <w:szCs w:val="20"/>
        </w:rPr>
      </w:pPr>
      <w:r>
        <w:rPr>
          <w:rFonts w:ascii="Comic Sans MS" w:hAnsi="Comic Sans MS"/>
          <w:b/>
          <w:color w:val="002060"/>
          <w:sz w:val="20"/>
          <w:szCs w:val="20"/>
        </w:rPr>
        <w:t>Aile Katılımı:</w:t>
      </w:r>
      <w:r>
        <w:rPr>
          <w:rFonts w:ascii="Comic Sans MS" w:hAnsi="Comic Sans MS"/>
          <w:color w:val="000000"/>
          <w:sz w:val="20"/>
          <w:szCs w:val="20"/>
        </w:rPr>
        <w:t xml:space="preserve"> Ailelerle iki çift çorapla oynanabilecek kısa bir eşleştirme oyunu paylaşılır. Çocuğun bir çift oluşturduktan sonra çoraplarını yerine koymasına fırsat verilmesi istenir. Aşağıdaki bilgi notu ailelere iletilir.</w:t>
      </w:r>
    </w:p>
    <w:p w14:paraId="06A5721D" w14:textId="4274DA10" w:rsidR="009A28D5" w:rsidRPr="003D1D96" w:rsidRDefault="007C40D5">
      <w:pPr>
        <w:spacing w:after="60" w:line="240" w:lineRule="auto"/>
        <w:rPr>
          <w:rFonts w:ascii="Comic Sans MS" w:hAnsi="Comic Sans MS"/>
          <w:sz w:val="20"/>
          <w:szCs w:val="20"/>
        </w:rPr>
      </w:pPr>
      <w:r>
        <w:rPr>
          <w:rFonts w:ascii="Comic Sans MS" w:hAnsi="Comic Sans MS"/>
          <w:b/>
          <w:color w:val="002060"/>
          <w:sz w:val="20"/>
          <w:szCs w:val="20"/>
        </w:rPr>
        <w:t>Toplum Katılımı:</w:t>
      </w:r>
      <w:r>
        <w:rPr>
          <w:rFonts w:ascii="Comic Sans MS" w:hAnsi="Comic Sans MS"/>
          <w:color w:val="000000"/>
          <w:sz w:val="20"/>
          <w:szCs w:val="20"/>
        </w:rPr>
        <w:t xml:space="preserve"> </w:t>
      </w:r>
    </w:p>
    <w:p w14:paraId="14176E73" w14:textId="77777777" w:rsidR="009A28D5" w:rsidRPr="003D1D96" w:rsidRDefault="007C40D5">
      <w:pPr>
        <w:keepNext/>
        <w:spacing w:after="60" w:line="240" w:lineRule="auto"/>
        <w:rPr>
          <w:rFonts w:ascii="Comic Sans MS" w:hAnsi="Comic Sans MS"/>
          <w:sz w:val="20"/>
          <w:szCs w:val="20"/>
        </w:rPr>
      </w:pPr>
      <w:r w:rsidRPr="003D1D96">
        <w:rPr>
          <w:rFonts w:ascii="Comic Sans MS" w:hAnsi="Comic Sans MS"/>
          <w:b/>
          <w:color w:val="002060"/>
          <w:sz w:val="20"/>
          <w:szCs w:val="20"/>
        </w:rPr>
        <w:t>AİLEYE BİLGİ NOTU</w:t>
      </w:r>
    </w:p>
    <w:p w14:paraId="61F4DB52"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Sevgili Ailemiz,</w:t>
      </w:r>
    </w:p>
    <w:p w14:paraId="098EB370"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Temiz çoraplardan renkleri belirgin biçimde farklı iki çift seçin ve yan yana koyun. Bir çorabı çocuğunuza verip “Bunun eşi hangisi?” diye sorun. Bulduğu iki çorabı yan yana yerleştirmesine ve dokunarak “bir, iki” diye saymasına fırsat verin. “Bu iki çorap bir çift.” deyin. Ardından bir çorabı kısa süreliğine ayırıp tek kalan çorabı birlikte gösterin; eşini yeniden yanına koyun. Çocuğunuz isterse çorapları üst üste koyup bir kez katlamayı denesin ve çekmecesine yerleştirsin. Oyunu kısa tutun; cevabı hemen söylemeden denemesine zaman verin.</w:t>
      </w:r>
    </w:p>
    <w:p w14:paraId="428682CA"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İlginiz ve desteğiniz için teşekkür ederiz.</w:t>
      </w:r>
    </w:p>
    <w:p w14:paraId="3D545494" w14:textId="77777777" w:rsidR="009A28D5" w:rsidRPr="003D1D96" w:rsidRDefault="007C40D5">
      <w:pPr>
        <w:spacing w:after="60" w:line="240" w:lineRule="auto"/>
        <w:rPr>
          <w:rFonts w:ascii="Comic Sans MS" w:hAnsi="Comic Sans MS"/>
          <w:sz w:val="20"/>
          <w:szCs w:val="20"/>
        </w:rPr>
      </w:pPr>
      <w:r w:rsidRPr="003D1D96">
        <w:rPr>
          <w:rFonts w:ascii="Comic Sans MS" w:hAnsi="Comic Sans MS"/>
          <w:color w:val="000000"/>
          <w:sz w:val="20"/>
          <w:szCs w:val="20"/>
        </w:rPr>
        <w:t>Sınıf Öğretmeni</w:t>
      </w:r>
    </w:p>
    <w:p w14:paraId="673D7965" w14:textId="77777777" w:rsidR="009A28D5" w:rsidRPr="003D1D96" w:rsidRDefault="007C40D5">
      <w:pPr>
        <w:keepNext/>
        <w:spacing w:after="60" w:line="240" w:lineRule="auto"/>
        <w:rPr>
          <w:rFonts w:ascii="Comic Sans MS" w:hAnsi="Comic Sans MS"/>
          <w:b/>
          <w:color w:val="ED7D31"/>
          <w:sz w:val="20"/>
          <w:szCs w:val="20"/>
        </w:rPr>
      </w:pPr>
      <w:r w:rsidRPr="003D1D96">
        <w:rPr>
          <w:rFonts w:ascii="Comic Sans MS" w:hAnsi="Comic Sans MS"/>
          <w:b/>
          <w:color w:val="F85883"/>
          <w:sz w:val="20"/>
          <w:szCs w:val="20"/>
        </w:rPr>
        <w:t>ALTERNATİF LİNKLER / ÖNERİLER</w:t>
      </w:r>
    </w:p>
    <w:bookmarkStart w:id="0" w:name="_Hlk206801612"/>
    <w:p w14:paraId="1803A4D3" w14:textId="77777777" w:rsidR="001A242E" w:rsidRPr="009934AE" w:rsidRDefault="001A242E" w:rsidP="001A242E">
      <w:pPr>
        <w:spacing w:after="60" w:line="240" w:lineRule="auto"/>
        <w:rPr>
          <w:rFonts w:ascii="Comic Sans MS" w:hAnsi="Comic Sans MS"/>
          <w:sz w:val="20"/>
          <w:szCs w:val="20"/>
        </w:rPr>
      </w:pPr>
      <w:r>
        <w:fldChar w:fldCharType="begin"/>
      </w:r>
      <w:r>
        <w:instrText xml:space="preserve"> HYPERLINK "https://www.anneninokulu.com/fil-fibi-ile-kurbaga-viki-masali/" \h </w:instrText>
      </w:r>
      <w:r>
        <w:fldChar w:fldCharType="separate"/>
      </w:r>
      <w:r w:rsidRPr="009934AE">
        <w:rPr>
          <w:rFonts w:ascii="Comic Sans MS" w:hAnsi="Comic Sans MS"/>
          <w:color w:val="0563C1"/>
          <w:sz w:val="20"/>
          <w:szCs w:val="20"/>
          <w:u w:val="single"/>
        </w:rPr>
        <w:t xml:space="preserve">Fil </w:t>
      </w:r>
      <w:proofErr w:type="spellStart"/>
      <w:r w:rsidRPr="009934AE">
        <w:rPr>
          <w:rFonts w:ascii="Comic Sans MS" w:hAnsi="Comic Sans MS"/>
          <w:color w:val="0563C1"/>
          <w:sz w:val="20"/>
          <w:szCs w:val="20"/>
          <w:u w:val="single"/>
        </w:rPr>
        <w:t>Fibi</w:t>
      </w:r>
      <w:proofErr w:type="spellEnd"/>
      <w:r w:rsidRPr="009934AE">
        <w:rPr>
          <w:rFonts w:ascii="Comic Sans MS" w:hAnsi="Comic Sans MS"/>
          <w:color w:val="0563C1"/>
          <w:sz w:val="20"/>
          <w:szCs w:val="20"/>
          <w:u w:val="single"/>
        </w:rPr>
        <w:t xml:space="preserve"> ile Kurbağa </w:t>
      </w:r>
      <w:proofErr w:type="spellStart"/>
      <w:r w:rsidRPr="009934AE">
        <w:rPr>
          <w:rFonts w:ascii="Comic Sans MS" w:hAnsi="Comic Sans MS"/>
          <w:color w:val="0563C1"/>
          <w:sz w:val="20"/>
          <w:szCs w:val="20"/>
          <w:u w:val="single"/>
        </w:rPr>
        <w:t>Viki</w:t>
      </w:r>
      <w:proofErr w:type="spellEnd"/>
      <w:r w:rsidRPr="009934AE">
        <w:rPr>
          <w:rFonts w:ascii="Comic Sans MS" w:hAnsi="Comic Sans MS"/>
          <w:color w:val="0563C1"/>
          <w:sz w:val="20"/>
          <w:szCs w:val="20"/>
          <w:u w:val="single"/>
        </w:rPr>
        <w:t> </w:t>
      </w:r>
      <w:r>
        <w:rPr>
          <w:rFonts w:ascii="Comic Sans MS" w:hAnsi="Comic Sans MS"/>
          <w:color w:val="0563C1"/>
          <w:sz w:val="20"/>
          <w:szCs w:val="20"/>
          <w:u w:val="single"/>
        </w:rPr>
        <w:fldChar w:fldCharType="end"/>
      </w:r>
    </w:p>
    <w:p w14:paraId="5ED6FDCE" w14:textId="77777777" w:rsidR="001A242E" w:rsidRPr="009934AE" w:rsidRDefault="001A242E" w:rsidP="001A242E">
      <w:pPr>
        <w:spacing w:after="60" w:line="240" w:lineRule="auto"/>
        <w:rPr>
          <w:rFonts w:ascii="Comic Sans MS" w:hAnsi="Comic Sans MS"/>
          <w:sz w:val="20"/>
          <w:szCs w:val="20"/>
        </w:rPr>
      </w:pPr>
      <w:hyperlink r:id="rId15">
        <w:r w:rsidRPr="009934AE">
          <w:rPr>
            <w:rFonts w:ascii="Comic Sans MS" w:hAnsi="Comic Sans MS"/>
            <w:color w:val="0563C1"/>
            <w:sz w:val="20"/>
            <w:szCs w:val="20"/>
            <w:u w:val="single"/>
          </w:rPr>
          <w:t>Çorap Eşleştirme Oyunu</w:t>
        </w:r>
      </w:hyperlink>
    </w:p>
    <w:p w14:paraId="78D3A8CA" w14:textId="77777777" w:rsidR="001A242E" w:rsidRPr="009934AE" w:rsidRDefault="001A242E" w:rsidP="001A242E">
      <w:pPr>
        <w:spacing w:after="60" w:line="240" w:lineRule="auto"/>
        <w:rPr>
          <w:rFonts w:ascii="Comic Sans MS" w:hAnsi="Comic Sans MS"/>
          <w:sz w:val="20"/>
          <w:szCs w:val="20"/>
        </w:rPr>
      </w:pPr>
      <w:hyperlink r:id="rId16">
        <w:r w:rsidRPr="009934AE">
          <w:rPr>
            <w:rFonts w:ascii="Comic Sans MS" w:hAnsi="Comic Sans MS"/>
            <w:color w:val="0563C1"/>
            <w:sz w:val="20"/>
            <w:szCs w:val="20"/>
            <w:u w:val="single"/>
          </w:rPr>
          <w:t>Tek Çift (Terlik Yapımı) Sanat Etkinliği</w:t>
        </w:r>
      </w:hyperlink>
    </w:p>
    <w:p w14:paraId="6AFF4F3B" w14:textId="77777777" w:rsidR="001A242E" w:rsidRPr="009934AE" w:rsidRDefault="001A242E" w:rsidP="001A242E">
      <w:pPr>
        <w:spacing w:after="60" w:line="240" w:lineRule="auto"/>
        <w:rPr>
          <w:rFonts w:ascii="Comic Sans MS" w:hAnsi="Comic Sans MS"/>
          <w:color w:val="0563C1"/>
          <w:sz w:val="20"/>
          <w:szCs w:val="20"/>
          <w:u w:val="single"/>
        </w:rPr>
      </w:pPr>
      <w:hyperlink r:id="rId17">
        <w:r w:rsidRPr="009934AE">
          <w:rPr>
            <w:rFonts w:ascii="Comic Sans MS" w:hAnsi="Comic Sans MS"/>
            <w:color w:val="0563C1"/>
            <w:sz w:val="20"/>
            <w:szCs w:val="20"/>
            <w:u w:val="single"/>
          </w:rPr>
          <w:t>Çorap Nasıl Çizilir? Boyama Kolay Çizimler</w:t>
        </w:r>
      </w:hyperlink>
    </w:p>
    <w:p w14:paraId="5F8F8264" w14:textId="77777777" w:rsidR="001A242E" w:rsidRPr="009934AE" w:rsidRDefault="001A242E" w:rsidP="001A242E">
      <w:pPr>
        <w:spacing w:after="60" w:line="240" w:lineRule="auto"/>
        <w:rPr>
          <w:rFonts w:ascii="Comic Sans MS" w:hAnsi="Comic Sans MS"/>
          <w:color w:val="000000"/>
          <w:sz w:val="20"/>
          <w:szCs w:val="20"/>
        </w:rPr>
      </w:pPr>
      <w:hyperlink r:id="rId18">
        <w:r w:rsidRPr="009934AE">
          <w:rPr>
            <w:rFonts w:ascii="Comic Sans MS" w:hAnsi="Comic Sans MS"/>
            <w:color w:val="0563C1"/>
            <w:sz w:val="20"/>
            <w:szCs w:val="20"/>
            <w:u w:val="single"/>
          </w:rPr>
          <w:t>Dünyayı Gezmek İsteyen Çorap Hikayesi</w:t>
        </w:r>
      </w:hyperlink>
      <w:r w:rsidRPr="009934AE">
        <w:rPr>
          <w:rFonts w:ascii="Comic Sans MS" w:hAnsi="Comic Sans MS"/>
          <w:color w:val="000000"/>
          <w:sz w:val="20"/>
          <w:szCs w:val="20"/>
        </w:rPr>
        <w:t xml:space="preserve"> </w:t>
      </w:r>
    </w:p>
    <w:p w14:paraId="1F8A2F31" w14:textId="77777777" w:rsidR="001A242E" w:rsidRPr="009934AE" w:rsidRDefault="001A242E" w:rsidP="001A242E">
      <w:pPr>
        <w:spacing w:after="60" w:line="240" w:lineRule="auto"/>
        <w:rPr>
          <w:rFonts w:ascii="Comic Sans MS" w:hAnsi="Comic Sans MS"/>
          <w:sz w:val="20"/>
          <w:szCs w:val="20"/>
        </w:rPr>
      </w:pPr>
      <w:hyperlink r:id="rId19">
        <w:r w:rsidRPr="009934AE">
          <w:rPr>
            <w:rFonts w:ascii="Comic Sans MS" w:hAnsi="Comic Sans MS"/>
            <w:color w:val="0563C1"/>
            <w:sz w:val="20"/>
            <w:szCs w:val="20"/>
            <w:u w:val="single"/>
          </w:rPr>
          <w:t>Eşim Nereye Kayboldu? Hikayesi</w:t>
        </w:r>
      </w:hyperlink>
    </w:p>
    <w:p w14:paraId="4BE60366" w14:textId="77777777" w:rsidR="002C3B7D" w:rsidRPr="003D1D96" w:rsidRDefault="002C3B7D" w:rsidP="009A5FA5">
      <w:pPr>
        <w:spacing w:after="0" w:line="240" w:lineRule="auto"/>
        <w:rPr>
          <w:rStyle w:val="Vurgu"/>
          <w:rFonts w:ascii="Comic Sans MS" w:hAnsi="Comic Sans MS"/>
          <w:sz w:val="20"/>
          <w:szCs w:val="20"/>
        </w:rPr>
      </w:pPr>
    </w:p>
    <w:p w14:paraId="486D9EE7" w14:textId="77777777" w:rsidR="002C3B7D" w:rsidRPr="003D1D96" w:rsidRDefault="002C3B7D" w:rsidP="009A5FA5">
      <w:pPr>
        <w:spacing w:after="0" w:line="240" w:lineRule="auto"/>
        <w:rPr>
          <w:rStyle w:val="Vurgu"/>
          <w:rFonts w:ascii="Comic Sans MS" w:hAnsi="Comic Sans MS"/>
          <w:sz w:val="20"/>
          <w:szCs w:val="20"/>
        </w:rPr>
      </w:pPr>
    </w:p>
    <w:p w14:paraId="09F69BD0" w14:textId="521D485B" w:rsidR="009A5FA5" w:rsidRPr="003D1D96" w:rsidRDefault="009A5FA5" w:rsidP="002C3B7D">
      <w:pPr>
        <w:spacing w:after="0" w:line="240" w:lineRule="auto"/>
        <w:ind w:left="-284"/>
        <w:rPr>
          <w:rFonts w:ascii="Comic Sans MS" w:hAnsi="Comic Sans MS"/>
          <w:b/>
          <w:color w:val="ED7D31"/>
          <w:sz w:val="20"/>
          <w:szCs w:val="20"/>
        </w:rPr>
      </w:pPr>
      <w:r w:rsidRPr="001A242E">
        <w:rPr>
          <w:rStyle w:val="Vurgu"/>
          <w:rFonts w:ascii="Comic Sans MS" w:hAnsi="Comic Sans MS"/>
          <w:color w:val="000000" w:themeColor="text1"/>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1A242E">
        <w:rPr>
          <w:rFonts w:ascii="Comic Sans MS" w:hAnsi="Comic Sans MS"/>
          <w:color w:val="000000" w:themeColor="text1"/>
          <w:sz w:val="20"/>
          <w:szCs w:val="20"/>
        </w:rPr>
        <w:t xml:space="preserve"> </w:t>
      </w:r>
      <w:r w:rsidRPr="003D1D96">
        <w:rPr>
          <w:rFonts w:ascii="Comic Sans MS" w:hAnsi="Comic Sans MS"/>
          <w:noProof/>
          <w:color w:val="0066FF"/>
          <w:sz w:val="20"/>
          <w:szCs w:val="20"/>
        </w:rPr>
        <w:drawing>
          <wp:inline distT="0" distB="0" distL="0" distR="0" wp14:anchorId="54C431DC" wp14:editId="05B9A0B7">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p w14:paraId="288D454A" w14:textId="77777777" w:rsidR="003D1D96" w:rsidRPr="003D1D96" w:rsidRDefault="003D1D96">
      <w:pPr>
        <w:spacing w:after="0" w:line="240" w:lineRule="auto"/>
        <w:ind w:left="-284"/>
        <w:rPr>
          <w:rFonts w:ascii="Comic Sans MS" w:hAnsi="Comic Sans MS"/>
          <w:b/>
          <w:color w:val="ED7D31"/>
          <w:sz w:val="20"/>
          <w:szCs w:val="20"/>
        </w:rPr>
      </w:pPr>
    </w:p>
    <w:sectPr w:rsidR="003D1D96" w:rsidRPr="003D1D96">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0F456D"/>
    <w:rsid w:val="00116A7D"/>
    <w:rsid w:val="001A242E"/>
    <w:rsid w:val="002C3B7D"/>
    <w:rsid w:val="00345F30"/>
    <w:rsid w:val="003766C6"/>
    <w:rsid w:val="003D1D96"/>
    <w:rsid w:val="00466763"/>
    <w:rsid w:val="005315CF"/>
    <w:rsid w:val="00676C8E"/>
    <w:rsid w:val="006F70BF"/>
    <w:rsid w:val="007C213B"/>
    <w:rsid w:val="007C40D5"/>
    <w:rsid w:val="0088717C"/>
    <w:rsid w:val="008977B5"/>
    <w:rsid w:val="00926EF5"/>
    <w:rsid w:val="009934AE"/>
    <w:rsid w:val="009A28D5"/>
    <w:rsid w:val="009A5FA5"/>
    <w:rsid w:val="009A64FF"/>
    <w:rsid w:val="009E0332"/>
    <w:rsid w:val="00B912FD"/>
    <w:rsid w:val="00BB3FAD"/>
    <w:rsid w:val="00C7401D"/>
    <w:rsid w:val="00D32937"/>
    <w:rsid w:val="00DD1D85"/>
    <w:rsid w:val="00E81C73"/>
    <w:rsid w:val="00F76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BEC23"/>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7133">
      <w:bodyDiv w:val="1"/>
      <w:marLeft w:val="0"/>
      <w:marRight w:val="0"/>
      <w:marTop w:val="0"/>
      <w:marBottom w:val="0"/>
      <w:divBdr>
        <w:top w:val="none" w:sz="0" w:space="0" w:color="auto"/>
        <w:left w:val="none" w:sz="0" w:space="0" w:color="auto"/>
        <w:bottom w:val="none" w:sz="0" w:space="0" w:color="auto"/>
        <w:right w:val="none" w:sz="0" w:space="0" w:color="auto"/>
      </w:divBdr>
    </w:div>
    <w:div w:id="533737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tek-cift-kavrami-flash-kartlari-ve-slayt-gosterisi/" TargetMode="External"/><Relationship Id="rId18" Type="http://schemas.openxmlformats.org/officeDocument/2006/relationships/hyperlink" Target="https://www.anneninokulu.com/dunyayi-gezmek-isteyen-corap-hikayes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anneninokulu.com/tek-cift-kavrami-flash-kartlari-ve-slayt-gosterisi/" TargetMode="External"/><Relationship Id="rId12" Type="http://schemas.openxmlformats.org/officeDocument/2006/relationships/hyperlink" Target="https://www.anneninokulu.com/kayip-coraplar-egitici-film/" TargetMode="External"/><Relationship Id="rId17" Type="http://schemas.openxmlformats.org/officeDocument/2006/relationships/hyperlink" Target="https://www.anneninokulu.com/corap-nasil-cizilir-boyama-kolay-cizimler/" TargetMode="External"/><Relationship Id="rId2" Type="http://schemas.openxmlformats.org/officeDocument/2006/relationships/numbering" Target="numbering.xml"/><Relationship Id="rId16" Type="http://schemas.openxmlformats.org/officeDocument/2006/relationships/hyperlink" Target="https://www.anneninokulu.com/tek-cift-sanat-etkinligi/"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anneninokulu.com/cocuklar-icin-gunluk-spor-hareketleri/" TargetMode="External"/><Relationship Id="rId11" Type="http://schemas.openxmlformats.org/officeDocument/2006/relationships/hyperlink" Target="https://www.anneninokulu.com/tek-cift-kavrami-egitici-film/" TargetMode="External"/><Relationship Id="rId5" Type="http://schemas.openxmlformats.org/officeDocument/2006/relationships/webSettings" Target="webSettings.xml"/><Relationship Id="rId15" Type="http://schemas.openxmlformats.org/officeDocument/2006/relationships/hyperlink" Target="https://www.anneninokulu.com/corap-eslestirme-oyunu/" TargetMode="External"/><Relationship Id="rId10" Type="http://schemas.openxmlformats.org/officeDocument/2006/relationships/hyperlink" Target="https://www.anneninokulu.com/tek-cift-sarkisi/" TargetMode="External"/><Relationship Id="rId19" Type="http://schemas.openxmlformats.org/officeDocument/2006/relationships/hyperlink" Target="https://www.anneninokulu.com/esim-nereye-kayboldu-hikayesi/" TargetMode="External"/><Relationship Id="rId4" Type="http://schemas.openxmlformats.org/officeDocument/2006/relationships/settings" Target="settings.xml"/><Relationship Id="rId9" Type="http://schemas.openxmlformats.org/officeDocument/2006/relationships/hyperlink" Target="https://www.anneninokulu.com/corabimi-ciziyorum-sanat-etkinligi/" TargetMode="External"/><Relationship Id="rId14" Type="http://schemas.openxmlformats.org/officeDocument/2006/relationships/hyperlink" Target="https://www.anneninokulu.com/bam-bam-tam-hareketli-coraplar-sarkisi/"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1997</Words>
  <Characters>11383</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5</cp:revision>
  <cp:lastPrinted>2026-10-09T22:07:00Z</cp:lastPrinted>
  <dcterms:created xsi:type="dcterms:W3CDTF">2026-09-30T14:53:00Z</dcterms:created>
  <dcterms:modified xsi:type="dcterms:W3CDTF">2026-10-09T22:07:00Z</dcterms:modified>
  <dc:language>en-US</dc:language>
</cp:coreProperties>
</file>