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68CC" w14:textId="77777777" w:rsidR="000644E3" w:rsidRPr="001057D4" w:rsidRDefault="00316925">
      <w:pPr>
        <w:keepNext/>
        <w:spacing w:after="0" w:line="276" w:lineRule="auto"/>
        <w:ind w:left="116"/>
        <w:jc w:val="center"/>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GÜNLÜK PLAN</w:t>
      </w:r>
    </w:p>
    <w:p w14:paraId="27EF0C9D"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Okul Adı:</w:t>
      </w:r>
    </w:p>
    <w:p w14:paraId="18C3A6DA"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Öğretmen Adı:</w:t>
      </w:r>
    </w:p>
    <w:p w14:paraId="24E4AC13"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Yaş Grubu:</w:t>
      </w:r>
      <w:r w:rsidRPr="001057D4">
        <w:rPr>
          <w:rFonts w:ascii="Comic Sans MS" w:eastAsia="Comic Sans MS" w:hAnsi="Comic Sans MS" w:cs="Comic Sans MS"/>
          <w:color w:val="000000"/>
          <w:sz w:val="20"/>
          <w:szCs w:val="20"/>
        </w:rPr>
        <w:t xml:space="preserve"> 60+ Ay</w:t>
      </w:r>
    </w:p>
    <w:p w14:paraId="73AA1530"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Tarih:</w:t>
      </w:r>
      <w:r w:rsidRPr="001057D4">
        <w:rPr>
          <w:rFonts w:ascii="Comic Sans MS" w:eastAsia="Comic Sans MS" w:hAnsi="Comic Sans MS" w:cs="Comic Sans MS"/>
          <w:color w:val="000000"/>
          <w:sz w:val="20"/>
          <w:szCs w:val="20"/>
        </w:rPr>
        <w:t xml:space="preserve"> 25.09.2026</w:t>
      </w:r>
    </w:p>
    <w:p w14:paraId="5EFBCCCB" w14:textId="5524E5A4" w:rsidR="000644E3" w:rsidRPr="001057D4" w:rsidRDefault="00316925">
      <w:pPr>
        <w:keepNext/>
        <w:spacing w:after="0" w:line="276" w:lineRule="auto"/>
        <w:rPr>
          <w:rFonts w:ascii="Comic Sans MS" w:eastAsia="Comic Sans MS" w:hAnsi="Comic Sans MS" w:cs="Comic Sans MS"/>
          <w:b/>
          <w:color w:val="FF0000"/>
          <w:sz w:val="20"/>
          <w:szCs w:val="20"/>
        </w:rPr>
      </w:pPr>
      <w:r w:rsidRPr="001057D4">
        <w:rPr>
          <w:rFonts w:ascii="Comic Sans MS" w:eastAsia="Comic Sans MS" w:hAnsi="Comic Sans MS" w:cs="Comic Sans MS"/>
          <w:b/>
          <w:color w:val="FF0000"/>
          <w:sz w:val="20"/>
          <w:szCs w:val="20"/>
        </w:rPr>
        <w:t>ALAN BECERİLERİ, ÖĞRENME ÇIKTILARI VE SÜREÇ BİLEŞENLERİ</w:t>
      </w:r>
    </w:p>
    <w:p w14:paraId="22C2F354" w14:textId="77777777" w:rsidR="00F04964" w:rsidRPr="00F04964" w:rsidRDefault="00F04964"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TADB. Dinleme / İzleme</w:t>
      </w:r>
    </w:p>
    <w:p w14:paraId="2BFDAF31" w14:textId="77777777" w:rsidR="00F04964" w:rsidRPr="00F04964" w:rsidRDefault="00F04964"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TADB.2. Dinledikleri / izledikleri şiir, hikâye, tekerleme, video, tiyatro, animasyon gibi materyaller ile ilgili yeni anlamlar oluşturabilme</w:t>
      </w:r>
    </w:p>
    <w:p w14:paraId="3E36B4D5" w14:textId="77777777" w:rsidR="00F04964" w:rsidRPr="00F04964" w:rsidRDefault="00F04964" w:rsidP="001057D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sz w:val="20"/>
          <w:szCs w:val="20"/>
          <w:lang w:eastAsia="tr-TR"/>
        </w:rPr>
        <w:t>TADB.2.a. Dinledikleri / izledikleri materyaller ile ön bilgileri arasında bağlantı kurar.</w:t>
      </w:r>
    </w:p>
    <w:p w14:paraId="7CEC7969" w14:textId="77777777" w:rsidR="000644E3" w:rsidRPr="001057D4" w:rsidRDefault="00316925">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FEN ALANI</w:t>
      </w:r>
    </w:p>
    <w:p w14:paraId="16FAA00B"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FBAB7. Deney Yapma</w:t>
      </w:r>
    </w:p>
    <w:p w14:paraId="27DA72E1" w14:textId="77777777" w:rsidR="000644E3" w:rsidRPr="001057D4" w:rsidRDefault="00316925">
      <w:pPr>
        <w:spacing w:after="0" w:line="276" w:lineRule="auto"/>
        <w:rPr>
          <w:rFonts w:ascii="Comic Sans MS" w:hAnsi="Comic Sans MS"/>
          <w:sz w:val="20"/>
          <w:szCs w:val="20"/>
        </w:rPr>
      </w:pPr>
      <w:proofErr w:type="gramStart"/>
      <w:r w:rsidRPr="001057D4">
        <w:rPr>
          <w:rFonts w:ascii="Comic Sans MS" w:eastAsia="Comic Sans MS" w:hAnsi="Comic Sans MS" w:cs="Comic Sans MS"/>
          <w:b/>
          <w:color w:val="000000"/>
          <w:sz w:val="20"/>
          <w:szCs w:val="20"/>
        </w:rPr>
        <w:t>FAB.</w:t>
      </w:r>
      <w:proofErr w:type="gramEnd"/>
      <w:r w:rsidRPr="001057D4">
        <w:rPr>
          <w:rFonts w:ascii="Comic Sans MS" w:eastAsia="Comic Sans MS" w:hAnsi="Comic Sans MS" w:cs="Comic Sans MS"/>
          <w:b/>
          <w:color w:val="000000"/>
          <w:sz w:val="20"/>
          <w:szCs w:val="20"/>
        </w:rPr>
        <w:t>7. Merak ettiği konular / olay / durum hakkında deneyler yapabilme</w:t>
      </w:r>
    </w:p>
    <w:p w14:paraId="0275F403" w14:textId="77777777" w:rsidR="000644E3" w:rsidRPr="001057D4" w:rsidRDefault="00316925">
      <w:pPr>
        <w:spacing w:after="0" w:line="276" w:lineRule="auto"/>
        <w:rPr>
          <w:rFonts w:ascii="Comic Sans MS" w:hAnsi="Comic Sans MS"/>
          <w:sz w:val="20"/>
          <w:szCs w:val="20"/>
        </w:rPr>
      </w:pPr>
      <w:proofErr w:type="gramStart"/>
      <w:r w:rsidRPr="001057D4">
        <w:rPr>
          <w:rFonts w:ascii="Comic Sans MS" w:eastAsia="Comic Sans MS" w:hAnsi="Comic Sans MS" w:cs="Comic Sans MS"/>
          <w:color w:val="000000"/>
          <w:sz w:val="20"/>
          <w:szCs w:val="20"/>
        </w:rPr>
        <w:t>FAB.</w:t>
      </w:r>
      <w:proofErr w:type="gramEnd"/>
      <w:r w:rsidRPr="001057D4">
        <w:rPr>
          <w:rFonts w:ascii="Comic Sans MS" w:eastAsia="Comic Sans MS" w:hAnsi="Comic Sans MS" w:cs="Comic Sans MS"/>
          <w:color w:val="000000"/>
          <w:sz w:val="20"/>
          <w:szCs w:val="20"/>
        </w:rPr>
        <w:t>7.a. Merak ettiği konuya ilişkin deney yapmak için uygun malzemeleri seçer.</w:t>
      </w:r>
    </w:p>
    <w:p w14:paraId="021EDB81" w14:textId="77777777" w:rsidR="000644E3" w:rsidRPr="001057D4" w:rsidRDefault="00316925">
      <w:pPr>
        <w:spacing w:after="0" w:line="276" w:lineRule="auto"/>
        <w:rPr>
          <w:rFonts w:ascii="Comic Sans MS" w:hAnsi="Comic Sans MS"/>
          <w:sz w:val="20"/>
          <w:szCs w:val="20"/>
        </w:rPr>
      </w:pPr>
      <w:proofErr w:type="gramStart"/>
      <w:r w:rsidRPr="001057D4">
        <w:rPr>
          <w:rFonts w:ascii="Comic Sans MS" w:eastAsia="Comic Sans MS" w:hAnsi="Comic Sans MS" w:cs="Comic Sans MS"/>
          <w:color w:val="000000"/>
          <w:sz w:val="20"/>
          <w:szCs w:val="20"/>
        </w:rPr>
        <w:t>FAB.</w:t>
      </w:r>
      <w:proofErr w:type="gramEnd"/>
      <w:r w:rsidRPr="001057D4">
        <w:rPr>
          <w:rFonts w:ascii="Comic Sans MS" w:eastAsia="Comic Sans MS" w:hAnsi="Comic Sans MS" w:cs="Comic Sans MS"/>
          <w:color w:val="000000"/>
          <w:sz w:val="20"/>
          <w:szCs w:val="20"/>
        </w:rPr>
        <w:t>7.b. Merak ettiği konuda deneme-yanılma yoluyla deney yapar.</w:t>
      </w:r>
    </w:p>
    <w:p w14:paraId="74D7911F" w14:textId="77777777" w:rsidR="000644E3" w:rsidRPr="001057D4" w:rsidRDefault="00316925">
      <w:pPr>
        <w:spacing w:after="0" w:line="276" w:lineRule="auto"/>
        <w:rPr>
          <w:rFonts w:ascii="Comic Sans MS" w:hAnsi="Comic Sans MS"/>
          <w:sz w:val="20"/>
          <w:szCs w:val="20"/>
        </w:rPr>
      </w:pPr>
      <w:proofErr w:type="gramStart"/>
      <w:r w:rsidRPr="001057D4">
        <w:rPr>
          <w:rFonts w:ascii="Comic Sans MS" w:eastAsia="Comic Sans MS" w:hAnsi="Comic Sans MS" w:cs="Comic Sans MS"/>
          <w:color w:val="000000"/>
          <w:sz w:val="20"/>
          <w:szCs w:val="20"/>
        </w:rPr>
        <w:t>FAB.</w:t>
      </w:r>
      <w:proofErr w:type="gramEnd"/>
      <w:r w:rsidRPr="001057D4">
        <w:rPr>
          <w:rFonts w:ascii="Comic Sans MS" w:eastAsia="Comic Sans MS" w:hAnsi="Comic Sans MS" w:cs="Comic Sans MS"/>
          <w:color w:val="000000"/>
          <w:sz w:val="20"/>
          <w:szCs w:val="20"/>
        </w:rPr>
        <w:t>7.c. Deney sonucunda gözlemlediği durumu ifade eder.</w:t>
      </w:r>
    </w:p>
    <w:p w14:paraId="0CE73803" w14:textId="77777777" w:rsidR="000644E3" w:rsidRPr="001057D4" w:rsidRDefault="00316925">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HAREKET VE SAĞLIK ALANI</w:t>
      </w:r>
    </w:p>
    <w:p w14:paraId="1D5C90B3"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HSAB2. Sağlıklı Yaşam ve Öz Bakım Becerileri</w:t>
      </w:r>
    </w:p>
    <w:p w14:paraId="0327F30E"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HSAB.8. Temel kişisel hijyen ve bulunduğu ortamın düzeninin farkında olabilme</w:t>
      </w:r>
    </w:p>
    <w:p w14:paraId="2EA41343"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HSAB.8.a. Kişisel temizliğinin sorumluluğunu alır.</w:t>
      </w:r>
    </w:p>
    <w:p w14:paraId="6783CD80"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HSAB.8.b. Ortak kullanım alanlarında çevresini düzenli tutma sorumluluğunu üstlenir.</w:t>
      </w:r>
    </w:p>
    <w:p w14:paraId="466FA860" w14:textId="77777777" w:rsidR="000644E3" w:rsidRPr="001057D4" w:rsidRDefault="00316925">
      <w:pPr>
        <w:keepNext/>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SANAT ALANI</w:t>
      </w:r>
    </w:p>
    <w:p w14:paraId="449B54E6"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SNAB4. Sanatsal Uygulama Yapma</w:t>
      </w:r>
    </w:p>
    <w:p w14:paraId="1614D639"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000000"/>
          <w:sz w:val="20"/>
          <w:szCs w:val="20"/>
        </w:rPr>
        <w:t>SNAB.4. Sanat etkinliği uygulayabilme</w:t>
      </w:r>
    </w:p>
    <w:p w14:paraId="386AF3F1"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SNAB.4.a. Yapmak istediği sanat etkinliğinin türüne karar verir.</w:t>
      </w:r>
    </w:p>
    <w:p w14:paraId="7A1D36F8"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SNAB.4.b. Sanat etkinliği için gerekli materyalleri seçer.</w:t>
      </w:r>
    </w:p>
    <w:p w14:paraId="4DD2C0CD"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SNAB.4.c. Sanat materyallerini amacına uygun biçimde kullanır.</w:t>
      </w:r>
    </w:p>
    <w:p w14:paraId="293B6A4A" w14:textId="3BAF31FF" w:rsidR="000644E3"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SNAB.4.ç. Sanat etkinliklerine aktif olarak katılır.</w:t>
      </w:r>
    </w:p>
    <w:p w14:paraId="0A2B4B6F" w14:textId="77777777" w:rsidR="00F04964" w:rsidRPr="00F04964" w:rsidRDefault="00F04964" w:rsidP="00F0496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MÜZİK ALANI</w:t>
      </w:r>
    </w:p>
    <w:p w14:paraId="39F9A942" w14:textId="77777777" w:rsidR="00F04964" w:rsidRPr="00F04964" w:rsidRDefault="00F04964" w:rsidP="00F04964">
      <w:pPr>
        <w:suppressAutoHyphens w:val="0"/>
        <w:spacing w:after="0"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MSB2. Müziksel Söyleme</w:t>
      </w:r>
      <w:r w:rsidRPr="00F04964">
        <w:rPr>
          <w:rFonts w:ascii="Comic Sans MS" w:eastAsia="Times New Roman" w:hAnsi="Comic Sans MS"/>
          <w:sz w:val="20"/>
          <w:szCs w:val="20"/>
          <w:lang w:eastAsia="tr-TR"/>
        </w:rPr>
        <w:br/>
      </w:r>
      <w:r w:rsidRPr="00F04964">
        <w:rPr>
          <w:rFonts w:ascii="Comic Sans MS" w:eastAsia="Times New Roman" w:hAnsi="Comic Sans MS"/>
          <w:b/>
          <w:bCs/>
          <w:sz w:val="20"/>
          <w:szCs w:val="20"/>
          <w:lang w:eastAsia="tr-TR"/>
        </w:rPr>
        <w:t>MSB.2. Söyleme becerilerini sınıf içinde sergileyebilme</w:t>
      </w:r>
      <w:r w:rsidRPr="00F04964">
        <w:rPr>
          <w:rFonts w:ascii="Comic Sans MS" w:eastAsia="Times New Roman" w:hAnsi="Comic Sans MS"/>
          <w:sz w:val="20"/>
          <w:szCs w:val="20"/>
          <w:lang w:eastAsia="tr-TR"/>
        </w:rPr>
        <w:br/>
        <w:t>MSB.2.a. Şarkıyı grupla ya da tek başına söyler.</w:t>
      </w:r>
    </w:p>
    <w:p w14:paraId="39DF0AD7" w14:textId="77777777" w:rsidR="00F04964" w:rsidRPr="00F04964" w:rsidRDefault="00F04964" w:rsidP="00F04964">
      <w:pPr>
        <w:suppressAutoHyphens w:val="0"/>
        <w:spacing w:after="100" w:afterAutospacing="1" w:line="240" w:lineRule="auto"/>
        <w:rPr>
          <w:rFonts w:ascii="Comic Sans MS" w:eastAsia="Times New Roman" w:hAnsi="Comic Sans MS"/>
          <w:sz w:val="20"/>
          <w:szCs w:val="20"/>
          <w:lang w:eastAsia="tr-TR"/>
        </w:rPr>
      </w:pPr>
      <w:r w:rsidRPr="00F04964">
        <w:rPr>
          <w:rFonts w:ascii="Comic Sans MS" w:eastAsia="Times New Roman" w:hAnsi="Comic Sans MS"/>
          <w:b/>
          <w:bCs/>
          <w:sz w:val="20"/>
          <w:szCs w:val="20"/>
          <w:lang w:eastAsia="tr-TR"/>
        </w:rPr>
        <w:t>MHB4. Müziksel Hareket</w:t>
      </w:r>
      <w:r w:rsidRPr="00F04964">
        <w:rPr>
          <w:rFonts w:ascii="Comic Sans MS" w:eastAsia="Times New Roman" w:hAnsi="Comic Sans MS"/>
          <w:sz w:val="20"/>
          <w:szCs w:val="20"/>
          <w:lang w:eastAsia="tr-TR"/>
        </w:rPr>
        <w:br/>
      </w:r>
      <w:r w:rsidRPr="00F04964">
        <w:rPr>
          <w:rFonts w:ascii="Comic Sans MS" w:eastAsia="Times New Roman" w:hAnsi="Comic Sans MS"/>
          <w:b/>
          <w:bCs/>
          <w:sz w:val="20"/>
          <w:szCs w:val="20"/>
          <w:lang w:eastAsia="tr-TR"/>
        </w:rPr>
        <w:t>MHB.2. Müzik eserleriyle hareket / dans edebilme</w:t>
      </w:r>
      <w:r w:rsidRPr="00F04964">
        <w:rPr>
          <w:rFonts w:ascii="Comic Sans MS" w:eastAsia="Times New Roman" w:hAnsi="Comic Sans MS"/>
          <w:sz w:val="20"/>
          <w:szCs w:val="20"/>
          <w:lang w:eastAsia="tr-TR"/>
        </w:rPr>
        <w:br/>
        <w:t>MHB.2.a. Müzik eşliğinde grupla birlikte hareket / dans eder.</w:t>
      </w:r>
    </w:p>
    <w:p w14:paraId="67696F59" w14:textId="77777777" w:rsidR="000644E3" w:rsidRPr="001057D4" w:rsidRDefault="00316925">
      <w:pPr>
        <w:keepNext/>
        <w:spacing w:after="0" w:line="276" w:lineRule="auto"/>
        <w:rPr>
          <w:rFonts w:ascii="Comic Sans MS" w:hAnsi="Comic Sans MS" w:cs="Comic Sans MS"/>
          <w:b/>
          <w:bCs/>
          <w:color w:val="FF0000"/>
          <w:sz w:val="20"/>
          <w:szCs w:val="20"/>
          <w:lang w:val="en-US" w:eastAsia="en-US"/>
        </w:rPr>
      </w:pPr>
      <w:r w:rsidRPr="001057D4">
        <w:rPr>
          <w:rFonts w:ascii="Comic Sans MS" w:eastAsia="Comic Sans MS" w:hAnsi="Comic Sans MS" w:cs="Comic Sans MS"/>
          <w:b/>
          <w:color w:val="FF0000"/>
          <w:sz w:val="20"/>
          <w:szCs w:val="20"/>
        </w:rPr>
        <w:t>EĞİLİMLER</w:t>
      </w:r>
    </w:p>
    <w:p w14:paraId="24F87532" w14:textId="77777777" w:rsidR="0063626C"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 xml:space="preserve">E1.1. Merak </w:t>
      </w:r>
    </w:p>
    <w:p w14:paraId="52E19AB3" w14:textId="077169E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E2.2. Sorumluluk</w:t>
      </w:r>
    </w:p>
    <w:p w14:paraId="33F8980D" w14:textId="77777777" w:rsidR="000644E3" w:rsidRPr="001057D4" w:rsidRDefault="00316925">
      <w:pPr>
        <w:keepNext/>
        <w:spacing w:after="0" w:line="276" w:lineRule="auto"/>
        <w:rPr>
          <w:rFonts w:ascii="Comic Sans MS" w:hAnsi="Comic Sans MS" w:cs="Comic Sans MS"/>
          <w:color w:val="FF0000"/>
          <w:sz w:val="20"/>
          <w:szCs w:val="20"/>
        </w:rPr>
      </w:pPr>
      <w:r w:rsidRPr="001057D4">
        <w:rPr>
          <w:rFonts w:ascii="Comic Sans MS" w:eastAsia="Comic Sans MS" w:hAnsi="Comic Sans MS" w:cs="Comic Sans MS"/>
          <w:b/>
          <w:color w:val="FF0000"/>
          <w:sz w:val="20"/>
          <w:szCs w:val="20"/>
        </w:rPr>
        <w:t>PROGRAMLAR ARASI BİLEŞENLER</w:t>
      </w:r>
    </w:p>
    <w:p w14:paraId="62EDE816" w14:textId="77777777" w:rsidR="000644E3" w:rsidRPr="001057D4" w:rsidRDefault="00316925">
      <w:pPr>
        <w:keepNext/>
        <w:spacing w:after="0" w:line="276" w:lineRule="auto"/>
        <w:rPr>
          <w:rFonts w:ascii="Comic Sans MS" w:hAnsi="Comic Sans MS" w:cs="Comic Sans MS"/>
          <w:b/>
          <w:bCs/>
          <w:color w:val="002060"/>
          <w:sz w:val="20"/>
          <w:szCs w:val="20"/>
          <w:lang w:eastAsia="tr-TR"/>
        </w:rPr>
      </w:pPr>
      <w:r w:rsidRPr="001057D4">
        <w:rPr>
          <w:rFonts w:ascii="Comic Sans MS" w:eastAsia="Comic Sans MS" w:hAnsi="Comic Sans MS" w:cs="Comic Sans MS"/>
          <w:b/>
          <w:color w:val="002060"/>
          <w:sz w:val="20"/>
          <w:szCs w:val="20"/>
        </w:rPr>
        <w:t>SOSYAL DUYGUSAL ÖĞRENME BECERİLERİ</w:t>
      </w:r>
    </w:p>
    <w:p w14:paraId="48007054" w14:textId="77777777" w:rsidR="0063626C"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 xml:space="preserve">SDB2.1. İletişim </w:t>
      </w:r>
    </w:p>
    <w:p w14:paraId="5BED8B20" w14:textId="364674ED"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SDB2.2. İş Birliği</w:t>
      </w:r>
    </w:p>
    <w:p w14:paraId="42FF437C" w14:textId="77777777" w:rsidR="000644E3" w:rsidRPr="001057D4" w:rsidRDefault="00316925">
      <w:pPr>
        <w:keepNext/>
        <w:spacing w:after="0" w:line="276" w:lineRule="auto"/>
        <w:rPr>
          <w:rFonts w:ascii="Comic Sans MS" w:hAnsi="Comic Sans MS" w:cs="Comic Sans MS"/>
          <w:color w:val="002060"/>
          <w:sz w:val="20"/>
          <w:szCs w:val="20"/>
        </w:rPr>
      </w:pPr>
      <w:r w:rsidRPr="001057D4">
        <w:rPr>
          <w:rFonts w:ascii="Comic Sans MS" w:eastAsia="Comic Sans MS" w:hAnsi="Comic Sans MS" w:cs="Comic Sans MS"/>
          <w:b/>
          <w:color w:val="002060"/>
          <w:sz w:val="20"/>
          <w:szCs w:val="20"/>
        </w:rPr>
        <w:t>DEĞERLER</w:t>
      </w:r>
    </w:p>
    <w:p w14:paraId="7575A5A2" w14:textId="77777777" w:rsidR="0063626C" w:rsidRPr="001057D4" w:rsidRDefault="00316925">
      <w:pPr>
        <w:spacing w:after="0" w:line="276" w:lineRule="auto"/>
        <w:rPr>
          <w:rFonts w:ascii="Comic Sans MS" w:eastAsia="Comic Sans MS" w:hAnsi="Comic Sans MS" w:cs="Comic Sans MS"/>
          <w:b/>
          <w:bCs/>
          <w:color w:val="000000"/>
          <w:sz w:val="20"/>
          <w:szCs w:val="20"/>
        </w:rPr>
      </w:pPr>
      <w:r w:rsidRPr="001057D4">
        <w:rPr>
          <w:rFonts w:ascii="Comic Sans MS" w:eastAsia="Comic Sans MS" w:hAnsi="Comic Sans MS" w:cs="Comic Sans MS"/>
          <w:b/>
          <w:bCs/>
          <w:color w:val="000000"/>
          <w:sz w:val="20"/>
          <w:szCs w:val="20"/>
        </w:rPr>
        <w:t xml:space="preserve">D18. Temizlik </w:t>
      </w:r>
    </w:p>
    <w:p w14:paraId="63165462" w14:textId="77777777" w:rsidR="0063626C"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color w:val="000000"/>
          <w:sz w:val="20"/>
          <w:szCs w:val="20"/>
        </w:rPr>
        <w:t>D18.1. Kişisel temizlik ve bakımına önem vermek</w:t>
      </w:r>
    </w:p>
    <w:p w14:paraId="55CCC55C" w14:textId="3081152E"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D18.2. Yaşadığı ortamın temizliğine dikkat etmek</w:t>
      </w:r>
    </w:p>
    <w:p w14:paraId="2BBC480B" w14:textId="77777777" w:rsidR="000644E3" w:rsidRPr="001057D4" w:rsidRDefault="00316925">
      <w:pPr>
        <w:keepNext/>
        <w:spacing w:after="0" w:line="276" w:lineRule="auto"/>
        <w:rPr>
          <w:rFonts w:ascii="Comic Sans MS" w:hAnsi="Comic Sans MS" w:cs="Comic Sans MS"/>
          <w:sz w:val="20"/>
          <w:szCs w:val="20"/>
          <w:lang w:eastAsia="tr-TR"/>
        </w:rPr>
      </w:pPr>
      <w:r w:rsidRPr="001057D4">
        <w:rPr>
          <w:rFonts w:ascii="Comic Sans MS" w:eastAsia="Comic Sans MS" w:hAnsi="Comic Sans MS" w:cs="Comic Sans MS"/>
          <w:b/>
          <w:color w:val="002060"/>
          <w:sz w:val="20"/>
          <w:szCs w:val="20"/>
        </w:rPr>
        <w:t>OKURYAZARLIK BECERİLERİ</w:t>
      </w:r>
    </w:p>
    <w:p w14:paraId="71249DDE"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OB4. Görsel Okuryazarlık</w:t>
      </w:r>
    </w:p>
    <w:p w14:paraId="24C93F9E"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Kavramlar:</w:t>
      </w:r>
      <w:r w:rsidRPr="001057D4">
        <w:rPr>
          <w:rFonts w:ascii="Comic Sans MS" w:eastAsia="Comic Sans MS" w:hAnsi="Comic Sans MS" w:cs="Comic Sans MS"/>
          <w:color w:val="000000"/>
          <w:sz w:val="20"/>
          <w:szCs w:val="20"/>
        </w:rPr>
        <w:t xml:space="preserve"> Zıt: Kirli–temiz. Duyu: Islak–kuru.</w:t>
      </w:r>
    </w:p>
    <w:p w14:paraId="579A4E83"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Sözcükler:</w:t>
      </w:r>
      <w:r w:rsidRPr="001057D4">
        <w:rPr>
          <w:rFonts w:ascii="Comic Sans MS" w:eastAsia="Comic Sans MS" w:hAnsi="Comic Sans MS" w:cs="Comic Sans MS"/>
          <w:color w:val="000000"/>
          <w:sz w:val="20"/>
          <w:szCs w:val="20"/>
        </w:rPr>
        <w:t xml:space="preserve"> Temizlik, hijyen, sabun, durulama.</w:t>
      </w:r>
    </w:p>
    <w:p w14:paraId="55C2E7AE"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lastRenderedPageBreak/>
        <w:t>Materyaller:</w:t>
      </w:r>
      <w:r w:rsidRPr="001057D4">
        <w:rPr>
          <w:rFonts w:ascii="Comic Sans MS" w:eastAsia="Comic Sans MS" w:hAnsi="Comic Sans MS" w:cs="Comic Sans MS"/>
          <w:color w:val="000000"/>
          <w:sz w:val="20"/>
          <w:szCs w:val="20"/>
        </w:rPr>
        <w:t xml:space="preserve"> Kutuda sabun, peçete, kişisel diş fırçası ve kapalı macun; temiz-kirli kartları; yıkanabilir parmak boyası, uygun boyutta lateks içermeyen eldivenler, tepsi, su, sıvı sabun, bez, kâğıt havlu, yıkanabilir oyuncaklar; sanat kâğıtları, sünger, boya, makas ve yapıştırıcı.</w:t>
      </w:r>
    </w:p>
    <w:p w14:paraId="65885EF1" w14:textId="77777777" w:rsidR="00F04964" w:rsidRPr="001057D4" w:rsidRDefault="00316925" w:rsidP="00F04964">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Eğitim / Öğrenme Ortamları:</w:t>
      </w:r>
      <w:r w:rsidRPr="001057D4">
        <w:rPr>
          <w:rFonts w:ascii="Comic Sans MS" w:eastAsia="Comic Sans MS" w:hAnsi="Comic Sans MS" w:cs="Comic Sans MS"/>
          <w:color w:val="000000"/>
          <w:sz w:val="20"/>
          <w:szCs w:val="20"/>
        </w:rPr>
        <w:t xml:space="preserve"> </w:t>
      </w:r>
      <w:r w:rsidR="00F04964" w:rsidRPr="001057D4">
        <w:rPr>
          <w:rFonts w:ascii="Comic Sans MS" w:hAnsi="Comic Sans MS"/>
          <w:sz w:val="20"/>
          <w:szCs w:val="20"/>
        </w:rPr>
        <w:t>Sınıf; sohbet ve hikâye için çember, deney ve sanat çalışmaları için küçük grup masaları, müzik etkinliği için rahat hareket edilebilecek alan oluşturularak düzenlenir. Temizlik görselleri ve malzemeler çocukların erişebileceği şekilde yerleştirilir. Su çalışmaları kaymayan zeminde, sığ kaplarla yapılır; lavaboya güvenli erişim sağlanır. Düzenlemede çocukların bireysel ihtiyaçları gözetilir.</w:t>
      </w:r>
    </w:p>
    <w:p w14:paraId="572C0BC4" w14:textId="12E13A5B" w:rsidR="000644E3" w:rsidRPr="001057D4" w:rsidRDefault="00316925" w:rsidP="00F04964">
      <w:pPr>
        <w:spacing w:after="0" w:line="276" w:lineRule="auto"/>
        <w:rPr>
          <w:rFonts w:ascii="Comic Sans MS" w:hAnsi="Comic Sans MS" w:cs="Comic Sans MS"/>
          <w:b/>
          <w:bCs/>
          <w:color w:val="002060"/>
          <w:sz w:val="20"/>
          <w:szCs w:val="20"/>
          <w:lang w:eastAsia="tr-TR"/>
        </w:rPr>
      </w:pPr>
      <w:r w:rsidRPr="001057D4">
        <w:rPr>
          <w:rFonts w:ascii="Comic Sans MS" w:eastAsia="Comic Sans MS" w:hAnsi="Comic Sans MS" w:cs="Comic Sans MS"/>
          <w:b/>
          <w:color w:val="002060"/>
          <w:sz w:val="20"/>
          <w:szCs w:val="20"/>
        </w:rPr>
        <w:t>ÖĞRENME-ÖĞRETME YAŞANTILARI</w:t>
      </w:r>
    </w:p>
    <w:p w14:paraId="4FCC4EF8" w14:textId="77777777" w:rsidR="000644E3" w:rsidRPr="001057D4" w:rsidRDefault="00316925">
      <w:pPr>
        <w:keepNext/>
        <w:spacing w:after="0" w:line="276" w:lineRule="auto"/>
        <w:rPr>
          <w:rFonts w:ascii="Comic Sans MS" w:hAnsi="Comic Sans MS" w:cs="Comic Sans MS"/>
          <w:b/>
          <w:bCs/>
          <w:color w:val="4472C4"/>
          <w:sz w:val="20"/>
          <w:szCs w:val="20"/>
        </w:rPr>
      </w:pPr>
      <w:r w:rsidRPr="001057D4">
        <w:rPr>
          <w:rFonts w:ascii="Comic Sans MS" w:eastAsia="Comic Sans MS" w:hAnsi="Comic Sans MS" w:cs="Comic Sans MS"/>
          <w:b/>
          <w:color w:val="4472C4"/>
          <w:sz w:val="20"/>
          <w:szCs w:val="20"/>
        </w:rPr>
        <w:t>ÖĞRENME-ÖĞRETME UYGULAMALARI</w:t>
      </w:r>
    </w:p>
    <w:p w14:paraId="6BFE6818" w14:textId="77777777" w:rsidR="000644E3" w:rsidRPr="001057D4" w:rsidRDefault="00316925">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GÜNE BAŞLAMA ZAMANI</w:t>
      </w:r>
    </w:p>
    <w:p w14:paraId="19EC3F0E"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kapıda selamlanır; eşyalarını yerleştirmeleri ve panduflarını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8">
        <w:r w:rsidRPr="001057D4">
          <w:rPr>
            <w:rFonts w:ascii="Comic Sans MS" w:eastAsia="Comic Sans MS" w:hAnsi="Comic Sans MS" w:cs="Comic Sans MS"/>
            <w:color w:val="0070C0"/>
            <w:sz w:val="20"/>
            <w:szCs w:val="20"/>
            <w:u w:val="single"/>
          </w:rPr>
          <w:t>Ritim Çalışması</w:t>
        </w:r>
      </w:hyperlink>
      <w:r w:rsidRPr="001057D4">
        <w:rPr>
          <w:rFonts w:ascii="Comic Sans MS" w:eastAsia="Comic Sans MS" w:hAnsi="Comic Sans MS" w:cs="Comic Sans MS"/>
          <w:color w:val="000000"/>
          <w:sz w:val="20"/>
          <w:szCs w:val="20"/>
        </w:rPr>
        <w:t xml:space="preserve"> ile güne başlanır.</w:t>
      </w:r>
    </w:p>
    <w:p w14:paraId="173BC9F0" w14:textId="77777777" w:rsidR="000644E3" w:rsidRPr="001057D4" w:rsidRDefault="00316925">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ÖĞRENME MERKEZLERİNDE OYUN</w:t>
      </w:r>
    </w:p>
    <w:p w14:paraId="6BBECB76"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“Bugün nerede oynamak istersin?” sorusuyla çocukların merkez seçmeleri desteklenir. </w:t>
      </w:r>
      <w:hyperlink r:id="rId9">
        <w:r w:rsidRPr="001057D4">
          <w:rPr>
            <w:rFonts w:ascii="Comic Sans MS" w:eastAsia="Comic Sans MS" w:hAnsi="Comic Sans MS" w:cs="Comic Sans MS"/>
            <w:color w:val="0070C0"/>
            <w:sz w:val="20"/>
            <w:szCs w:val="20"/>
            <w:u w:val="single"/>
          </w:rPr>
          <w:t>Temiz Kirli Kavramı Flash Kartları</w:t>
        </w:r>
      </w:hyperlink>
      <w:r w:rsidRPr="001057D4">
        <w:rPr>
          <w:rFonts w:ascii="Comic Sans MS" w:eastAsia="Comic Sans MS" w:hAnsi="Comic Sans MS" w:cs="Comic Sans MS"/>
          <w:color w:val="000000"/>
          <w:sz w:val="20"/>
          <w:szCs w:val="20"/>
        </w:rPr>
        <w:t xml:space="preserve"> ve güvenli temizlik araçlarının görselleri merkezlere yerleştirilir. Çocuklar serbestçe oynar; isteyenler oyun hamuru veya serbest resim çalışması yapar. Öğretmen akran etkileşimlerini gözlemler ve gerektiğinde destek olur.</w:t>
      </w:r>
    </w:p>
    <w:p w14:paraId="11904E74" w14:textId="77777777" w:rsidR="000644E3" w:rsidRPr="001057D4" w:rsidRDefault="00316925">
      <w:pPr>
        <w:keepNext/>
        <w:spacing w:after="0" w:line="276" w:lineRule="auto"/>
        <w:rPr>
          <w:rFonts w:ascii="Comic Sans MS" w:hAnsi="Comic Sans MS" w:cs="Comic Sans MS"/>
          <w:sz w:val="20"/>
          <w:szCs w:val="20"/>
        </w:rPr>
      </w:pPr>
      <w:r w:rsidRPr="001057D4">
        <w:rPr>
          <w:rFonts w:ascii="Comic Sans MS" w:eastAsia="Comic Sans MS" w:hAnsi="Comic Sans MS" w:cs="Comic Sans MS"/>
          <w:b/>
          <w:color w:val="ED7D31"/>
          <w:sz w:val="20"/>
          <w:szCs w:val="20"/>
        </w:rPr>
        <w:t>BESLENME, TOPLANMA VE TEMİZLİK</w:t>
      </w:r>
    </w:p>
    <w:p w14:paraId="681E70DC" w14:textId="77777777" w:rsidR="000644E3" w:rsidRPr="001057D4" w:rsidRDefault="00C53F34">
      <w:pPr>
        <w:spacing w:after="0" w:line="276" w:lineRule="auto"/>
        <w:rPr>
          <w:rFonts w:ascii="Comic Sans MS" w:hAnsi="Comic Sans MS"/>
          <w:sz w:val="20"/>
          <w:szCs w:val="20"/>
        </w:rPr>
      </w:pPr>
      <w:hyperlink r:id="rId10">
        <w:r w:rsidR="00316925" w:rsidRPr="001057D4">
          <w:rPr>
            <w:rFonts w:ascii="Comic Sans MS" w:eastAsia="Comic Sans MS" w:hAnsi="Comic Sans MS" w:cs="Comic Sans MS"/>
            <w:color w:val="0070C0"/>
            <w:sz w:val="20"/>
            <w:szCs w:val="20"/>
            <w:u w:val="single"/>
          </w:rPr>
          <w:t>Toplanma Müziği</w:t>
        </w:r>
      </w:hyperlink>
      <w:r w:rsidR="00316925" w:rsidRPr="001057D4">
        <w:rPr>
          <w:rFonts w:ascii="Comic Sans MS" w:eastAsia="Comic Sans MS" w:hAnsi="Comic Sans MS" w:cs="Comic Sans MS"/>
          <w:color w:val="000000"/>
          <w:sz w:val="20"/>
          <w:szCs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davranışları desteklenir. Beslenme sonunda eller yıkanır ve sınıfa dönülür.</w:t>
      </w:r>
    </w:p>
    <w:p w14:paraId="72DC9504" w14:textId="77777777" w:rsidR="000644E3" w:rsidRPr="001057D4" w:rsidRDefault="00316925">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ETKİNLİKLER</w:t>
      </w:r>
    </w:p>
    <w:p w14:paraId="134DA647" w14:textId="77777777" w:rsidR="000644E3" w:rsidRPr="001057D4" w:rsidRDefault="00316925">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Fen, Hareket ve Sağlık (Bütünleştirilmiş Büyük Grup ve Küçük Grup Etkinliği)</w:t>
      </w:r>
    </w:p>
    <w:p w14:paraId="24F0B3F5"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minderlere geçer. “Temiz ve kirli deyince aklınıza ne geliyor?” sorulur. Kutudaki sabun, peçete ve kişisel diş fırçası sırayla incelenir; ne işe yaradıkları konuşulur. Çocukların merak ettikleri sorular dinlenir. </w:t>
      </w:r>
      <w:hyperlink r:id="rId11">
        <w:r w:rsidRPr="001057D4">
          <w:rPr>
            <w:rFonts w:ascii="Comic Sans MS" w:eastAsia="Comic Sans MS" w:hAnsi="Comic Sans MS" w:cs="Comic Sans MS"/>
            <w:color w:val="0070C0"/>
            <w:sz w:val="20"/>
            <w:szCs w:val="20"/>
            <w:u w:val="single"/>
          </w:rPr>
          <w:t>Gürbüz ve Elif El Hijyeni</w:t>
        </w:r>
      </w:hyperlink>
      <w:r w:rsidRPr="001057D4">
        <w:rPr>
          <w:rFonts w:ascii="Comic Sans MS" w:eastAsia="Comic Sans MS" w:hAnsi="Comic Sans MS" w:cs="Comic Sans MS"/>
          <w:color w:val="000000"/>
          <w:sz w:val="20"/>
          <w:szCs w:val="20"/>
        </w:rPr>
        <w:t xml:space="preserve"> içeriği ve </w:t>
      </w:r>
      <w:hyperlink r:id="rId12">
        <w:r w:rsidRPr="001057D4">
          <w:rPr>
            <w:rFonts w:ascii="Comic Sans MS" w:eastAsia="Comic Sans MS" w:hAnsi="Comic Sans MS" w:cs="Comic Sans MS"/>
            <w:color w:val="0070C0"/>
            <w:sz w:val="20"/>
            <w:szCs w:val="20"/>
            <w:u w:val="single"/>
          </w:rPr>
          <w:t>Doğru Yöntemle El Yıkama Deneyi</w:t>
        </w:r>
      </w:hyperlink>
      <w:r w:rsidRPr="001057D4">
        <w:rPr>
          <w:rFonts w:ascii="Comic Sans MS" w:eastAsia="Comic Sans MS" w:hAnsi="Comic Sans MS" w:cs="Comic Sans MS"/>
          <w:color w:val="000000"/>
          <w:sz w:val="20"/>
          <w:szCs w:val="20"/>
        </w:rPr>
        <w:t xml:space="preserve"> öğretmen tarafından önceden incelenerek uygun bölümleri gösterilir. </w:t>
      </w:r>
      <w:r w:rsidRPr="001057D4">
        <w:rPr>
          <w:rFonts w:ascii="Comic Sans MS" w:eastAsia="Comic Sans MS" w:hAnsi="Comic Sans MS" w:cs="Comic Sans MS"/>
          <w:b/>
          <w:color w:val="000000"/>
          <w:sz w:val="20"/>
          <w:szCs w:val="20"/>
        </w:rPr>
        <w:t>(E1.1, SDB2.1)</w:t>
      </w:r>
    </w:p>
    <w:p w14:paraId="41348064"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“Ellerimizi ovuştururken hangi bölümlerine ulaşabiliyoruz?” sorusu ele alınır. Eldiven, yıkanabilir boya, tepsi ve havlu ile konuyla ilgisiz birkaç güvenli nesne sunulur. Çocuklar el hareketlerini görünür hâle getirmek için gereken malzemeleri seçer ve ne için kullanacağını söyler. Boyanın mikropları göstermediği, yalnızca el hareketlerinin ulaştığı yerleri görünür kıldığı açıklanır. </w:t>
      </w:r>
      <w:r w:rsidRPr="001057D4">
        <w:rPr>
          <w:rFonts w:ascii="Comic Sans MS" w:eastAsia="Comic Sans MS" w:hAnsi="Comic Sans MS" w:cs="Comic Sans MS"/>
          <w:b/>
          <w:color w:val="000000"/>
          <w:sz w:val="20"/>
          <w:szCs w:val="20"/>
        </w:rPr>
        <w:t>(</w:t>
      </w:r>
      <w:proofErr w:type="gramStart"/>
      <w:r w:rsidRPr="001057D4">
        <w:rPr>
          <w:rFonts w:ascii="Comic Sans MS" w:eastAsia="Comic Sans MS" w:hAnsi="Comic Sans MS" w:cs="Comic Sans MS"/>
          <w:b/>
          <w:color w:val="000000"/>
          <w:sz w:val="20"/>
          <w:szCs w:val="20"/>
        </w:rPr>
        <w:t>FAB.</w:t>
      </w:r>
      <w:proofErr w:type="gramEnd"/>
      <w:r w:rsidRPr="001057D4">
        <w:rPr>
          <w:rFonts w:ascii="Comic Sans MS" w:eastAsia="Comic Sans MS" w:hAnsi="Comic Sans MS" w:cs="Comic Sans MS"/>
          <w:b/>
          <w:color w:val="000000"/>
          <w:sz w:val="20"/>
          <w:szCs w:val="20"/>
        </w:rPr>
        <w:t>7.a)</w:t>
      </w:r>
    </w:p>
    <w:p w14:paraId="162E539F"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İsteyen çocuklar uygun boyuttaki eldivenlerini giyer; öğretmen avuçlarına az miktarda boya koyar. Çocuklar önce avuçlarını, ardından ellerinin üstünü, parmak aralarını, başparmaklarını ve parmak uçlarını farklı hareketlerle ovuşturur. Boyanın ulaşmadığı yerleri kontrol eder; o bölgeye ulaşmak için farklı bir hareket dener. Eldiven kullanmak istemeyen çocuk, masa üzerindeki temiz eldiven modeliyle çalışabilir. </w:t>
      </w:r>
      <w:r w:rsidRPr="001057D4">
        <w:rPr>
          <w:rFonts w:ascii="Comic Sans MS" w:eastAsia="Comic Sans MS" w:hAnsi="Comic Sans MS" w:cs="Comic Sans MS"/>
          <w:b/>
          <w:color w:val="000000"/>
          <w:sz w:val="20"/>
          <w:szCs w:val="20"/>
        </w:rPr>
        <w:t>(</w:t>
      </w:r>
      <w:proofErr w:type="gramStart"/>
      <w:r w:rsidRPr="001057D4">
        <w:rPr>
          <w:rFonts w:ascii="Comic Sans MS" w:eastAsia="Comic Sans MS" w:hAnsi="Comic Sans MS" w:cs="Comic Sans MS"/>
          <w:b/>
          <w:color w:val="000000"/>
          <w:sz w:val="20"/>
          <w:szCs w:val="20"/>
        </w:rPr>
        <w:t>FAB.</w:t>
      </w:r>
      <w:proofErr w:type="gramEnd"/>
      <w:r w:rsidRPr="001057D4">
        <w:rPr>
          <w:rFonts w:ascii="Comic Sans MS" w:eastAsia="Comic Sans MS" w:hAnsi="Comic Sans MS" w:cs="Comic Sans MS"/>
          <w:b/>
          <w:color w:val="000000"/>
          <w:sz w:val="20"/>
          <w:szCs w:val="20"/>
        </w:rPr>
        <w:t>7.b)</w:t>
      </w:r>
    </w:p>
    <w:p w14:paraId="0A4AC5B2"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xml:space="preserve">Çocuklar boya dağılımını inceler. “Önce nerede boya yoktu? Hangi hareketten sonra değişti?” sorularıyla gözledikleri sonucu anlatır veya gösterir. Çalışma sonunda eldivenler çıkarılır; çocuklar etkinliğin bir parçası olarak su ve sabunla ellerini yıkayıp kurular, gerektiği kadar yardım ister. </w:t>
      </w:r>
      <w:r w:rsidRPr="001057D4">
        <w:rPr>
          <w:rFonts w:ascii="Comic Sans MS" w:eastAsia="Comic Sans MS" w:hAnsi="Comic Sans MS" w:cs="Comic Sans MS"/>
          <w:b/>
          <w:color w:val="000000"/>
          <w:sz w:val="20"/>
          <w:szCs w:val="20"/>
        </w:rPr>
        <w:t>(</w:t>
      </w:r>
      <w:proofErr w:type="gramStart"/>
      <w:r w:rsidRPr="001057D4">
        <w:rPr>
          <w:rFonts w:ascii="Comic Sans MS" w:eastAsia="Comic Sans MS" w:hAnsi="Comic Sans MS" w:cs="Comic Sans MS"/>
          <w:b/>
          <w:color w:val="000000"/>
          <w:sz w:val="20"/>
          <w:szCs w:val="20"/>
        </w:rPr>
        <w:t>FAB.</w:t>
      </w:r>
      <w:proofErr w:type="gramEnd"/>
      <w:r w:rsidRPr="001057D4">
        <w:rPr>
          <w:rFonts w:ascii="Comic Sans MS" w:eastAsia="Comic Sans MS" w:hAnsi="Comic Sans MS" w:cs="Comic Sans MS"/>
          <w:b/>
          <w:color w:val="000000"/>
          <w:sz w:val="20"/>
          <w:szCs w:val="20"/>
        </w:rPr>
        <w:t>7.c, HSAB.8.a, D18.1)</w:t>
      </w:r>
    </w:p>
    <w:p w14:paraId="718EE35A" w14:textId="77777777" w:rsidR="000644E3" w:rsidRPr="001057D4" w:rsidRDefault="00C53F34">
      <w:pPr>
        <w:spacing w:after="0" w:line="276" w:lineRule="auto"/>
        <w:rPr>
          <w:rFonts w:ascii="Comic Sans MS" w:hAnsi="Comic Sans MS"/>
          <w:sz w:val="20"/>
          <w:szCs w:val="20"/>
        </w:rPr>
      </w:pPr>
      <w:hyperlink r:id="rId13">
        <w:r w:rsidR="00316925" w:rsidRPr="001057D4">
          <w:rPr>
            <w:rFonts w:ascii="Comic Sans MS" w:eastAsia="Comic Sans MS" w:hAnsi="Comic Sans MS" w:cs="Comic Sans MS"/>
            <w:color w:val="0070C0"/>
            <w:sz w:val="20"/>
            <w:szCs w:val="20"/>
            <w:u w:val="single"/>
          </w:rPr>
          <w:t>Temiz Kirli Kavramı Flash Kartları</w:t>
        </w:r>
      </w:hyperlink>
      <w:r w:rsidR="00316925" w:rsidRPr="001057D4">
        <w:rPr>
          <w:rFonts w:ascii="Comic Sans MS" w:eastAsia="Comic Sans MS" w:hAnsi="Comic Sans MS" w:cs="Comic Sans MS"/>
          <w:color w:val="000000"/>
          <w:sz w:val="20"/>
          <w:szCs w:val="20"/>
        </w:rPr>
        <w:t xml:space="preserve"> incelenir. Sonra az miktarda yıkanabilir boyayla lekelenmiş plastik oyuncakların nasıl temizlenebileceği konuşulur. Çocuklar küçük gruplarda yıkama, durulama, kurulama ve temiz kutuya yerleştirme görevlerini paylaşır. Sabunu öğretmen uygun miktarda verir; çocuklar yüzlerine su sıçratmadan çalışır. Masaları nemli bezle siler ve araçları yerine yerleştirirler. Böylece sınıfın ortak malzemelerini temiz tutma sorumluluğu alınır. </w:t>
      </w:r>
      <w:r w:rsidR="00316925" w:rsidRPr="001057D4">
        <w:rPr>
          <w:rFonts w:ascii="Comic Sans MS" w:eastAsia="Comic Sans MS" w:hAnsi="Comic Sans MS" w:cs="Comic Sans MS"/>
          <w:b/>
          <w:color w:val="000000"/>
          <w:sz w:val="20"/>
          <w:szCs w:val="20"/>
        </w:rPr>
        <w:t>(HSAB.8.b, SDB2.2, E2.2, D18.2, OB4)</w:t>
      </w:r>
    </w:p>
    <w:p w14:paraId="11B4DB8D" w14:textId="77777777" w:rsidR="000644E3" w:rsidRPr="001057D4" w:rsidRDefault="00316925">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Sanat (Büyük Grup ve Bireysel Etkinlik)</w:t>
      </w:r>
    </w:p>
    <w:p w14:paraId="62575A68" w14:textId="77777777" w:rsidR="000644E3" w:rsidRPr="001057D4" w:rsidRDefault="00C53F34">
      <w:pPr>
        <w:spacing w:after="0" w:line="276" w:lineRule="auto"/>
        <w:rPr>
          <w:rFonts w:ascii="Comic Sans MS" w:hAnsi="Comic Sans MS"/>
          <w:sz w:val="20"/>
          <w:szCs w:val="20"/>
        </w:rPr>
      </w:pPr>
      <w:hyperlink r:id="rId14">
        <w:r w:rsidR="00316925" w:rsidRPr="001057D4">
          <w:rPr>
            <w:rFonts w:ascii="Comic Sans MS" w:eastAsia="Comic Sans MS" w:hAnsi="Comic Sans MS" w:cs="Comic Sans MS"/>
            <w:color w:val="0070C0"/>
            <w:sz w:val="20"/>
            <w:szCs w:val="20"/>
            <w:u w:val="single"/>
          </w:rPr>
          <w:t>El Yıkama Sanat Etkinlikleri</w:t>
        </w:r>
      </w:hyperlink>
      <w:r w:rsidR="00316925" w:rsidRPr="001057D4">
        <w:rPr>
          <w:rFonts w:ascii="Comic Sans MS" w:eastAsia="Comic Sans MS" w:hAnsi="Comic Sans MS" w:cs="Comic Sans MS"/>
          <w:color w:val="000000"/>
          <w:sz w:val="20"/>
          <w:szCs w:val="20"/>
        </w:rPr>
        <w:t xml:space="preserve"> için çocuklar el görselini boyama, süngerle köpük baskısı yapma veya kâğıt parçalarıyla tamamlama seçeneklerinden birini seçer. Gerekli malzemeleri belirler; boyayı, süngeri veya yapıştırıcıyı amacına </w:t>
      </w:r>
      <w:r w:rsidR="00316925" w:rsidRPr="001057D4">
        <w:rPr>
          <w:rFonts w:ascii="Comic Sans MS" w:eastAsia="Comic Sans MS" w:hAnsi="Comic Sans MS" w:cs="Comic Sans MS"/>
          <w:color w:val="000000"/>
          <w:sz w:val="20"/>
          <w:szCs w:val="20"/>
        </w:rPr>
        <w:lastRenderedPageBreak/>
        <w:t xml:space="preserve">uygun kullanır ve çalışmasına katılır. Tamamlanan ürünler sergilenir. </w:t>
      </w:r>
      <w:r w:rsidR="00316925" w:rsidRPr="001057D4">
        <w:rPr>
          <w:rFonts w:ascii="Comic Sans MS" w:eastAsia="Comic Sans MS" w:hAnsi="Comic Sans MS" w:cs="Comic Sans MS"/>
          <w:b/>
          <w:color w:val="000000"/>
          <w:sz w:val="20"/>
          <w:szCs w:val="20"/>
        </w:rPr>
        <w:t>(SNAB.4.a, SNAB.4.b, SNAB.4.c, SNAB.4.ç)</w:t>
      </w:r>
    </w:p>
    <w:p w14:paraId="4C342BBC" w14:textId="77777777" w:rsidR="000644E3" w:rsidRPr="001057D4" w:rsidRDefault="00316925">
      <w:pPr>
        <w:keepNext/>
        <w:spacing w:after="0" w:line="276" w:lineRule="auto"/>
        <w:rPr>
          <w:rFonts w:ascii="Comic Sans MS" w:hAnsi="Comic Sans MS" w:cs="Comic Sans MS"/>
          <w:b/>
          <w:bCs/>
          <w:color w:val="002060"/>
          <w:sz w:val="20"/>
          <w:szCs w:val="20"/>
        </w:rPr>
      </w:pPr>
      <w:r w:rsidRPr="001057D4">
        <w:rPr>
          <w:rFonts w:ascii="Comic Sans MS" w:eastAsia="Comic Sans MS" w:hAnsi="Comic Sans MS" w:cs="Comic Sans MS"/>
          <w:b/>
          <w:color w:val="002060"/>
          <w:sz w:val="20"/>
          <w:szCs w:val="20"/>
        </w:rPr>
        <w:t>Türkçe ve Müzik (Büyük Grup Etkinliği)</w:t>
      </w:r>
    </w:p>
    <w:p w14:paraId="087EB0FA" w14:textId="09EACA17" w:rsidR="000644E3" w:rsidRPr="001057D4" w:rsidRDefault="00C53F34">
      <w:pPr>
        <w:spacing w:after="0" w:line="276" w:lineRule="auto"/>
        <w:rPr>
          <w:rFonts w:ascii="Comic Sans MS" w:eastAsia="Comic Sans MS" w:hAnsi="Comic Sans MS" w:cs="Comic Sans MS"/>
          <w:color w:val="000000"/>
          <w:sz w:val="20"/>
          <w:szCs w:val="20"/>
        </w:rPr>
      </w:pPr>
      <w:hyperlink r:id="rId15">
        <w:r w:rsidR="00316925" w:rsidRPr="001057D4">
          <w:rPr>
            <w:rFonts w:ascii="Comic Sans MS" w:eastAsia="Comic Sans MS" w:hAnsi="Comic Sans MS" w:cs="Comic Sans MS"/>
            <w:color w:val="0070C0"/>
            <w:sz w:val="20"/>
            <w:szCs w:val="20"/>
            <w:u w:val="single"/>
          </w:rPr>
          <w:t>Temizlik Sağlıktır Hikâyesi</w:t>
        </w:r>
      </w:hyperlink>
      <w:r w:rsidR="00316925" w:rsidRPr="001057D4">
        <w:rPr>
          <w:rFonts w:ascii="Comic Sans MS" w:eastAsia="Comic Sans MS" w:hAnsi="Comic Sans MS" w:cs="Comic Sans MS"/>
          <w:color w:val="000000"/>
          <w:sz w:val="20"/>
          <w:szCs w:val="20"/>
        </w:rPr>
        <w:t xml:space="preserve"> dinlenir ve hikâyede el temizliğinin gerektiği durumlar konuşulur. </w:t>
      </w:r>
      <w:r w:rsidR="00F04964" w:rsidRPr="001057D4">
        <w:rPr>
          <w:rFonts w:ascii="Comic Sans MS" w:hAnsi="Comic Sans MS"/>
          <w:sz w:val="20"/>
          <w:szCs w:val="20"/>
        </w:rPr>
        <w:t>“Hikâyede hangi durumlarda ellerin yıkanması gerekiyordu? Siz günlük yaşamınızda hangi durumlarda ellerinizi yıkıyorsunuz?” soruları yöneltilir. Çocuklar hikâyedeki durumlarla kendi temizlik alışkanlıkları arasında bağlantı kurarak örnekler verir.</w:t>
      </w:r>
      <w:r w:rsidR="00F04964" w:rsidRPr="001057D4">
        <w:rPr>
          <w:rFonts w:ascii="Comic Sans MS" w:hAnsi="Comic Sans MS"/>
          <w:sz w:val="20"/>
          <w:szCs w:val="20"/>
        </w:rPr>
        <w:t xml:space="preserve"> </w:t>
      </w:r>
      <w:r w:rsidR="00F04964" w:rsidRPr="001057D4">
        <w:rPr>
          <w:rFonts w:ascii="Comic Sans MS" w:hAnsi="Comic Sans MS"/>
          <w:b/>
          <w:bCs/>
          <w:sz w:val="20"/>
          <w:szCs w:val="20"/>
        </w:rPr>
        <w:t>(TADB.2.a)</w:t>
      </w:r>
    </w:p>
    <w:p w14:paraId="126FCD70" w14:textId="203B50DE" w:rsidR="0063626C" w:rsidRPr="001057D4" w:rsidRDefault="0063626C" w:rsidP="0063626C">
      <w:pPr>
        <w:pStyle w:val="Standard"/>
        <w:autoSpaceDE w:val="0"/>
        <w:spacing w:line="276" w:lineRule="auto"/>
        <w:rPr>
          <w:rFonts w:ascii="Comic Sans MS" w:eastAsia="Comic Sans MS" w:hAnsi="Comic Sans MS" w:cs="Comic Sans MS"/>
          <w:color w:val="000000"/>
          <w:sz w:val="20"/>
          <w:szCs w:val="20"/>
        </w:rPr>
      </w:pPr>
      <w:proofErr w:type="gramStart"/>
      <w:r w:rsidRPr="001057D4">
        <w:rPr>
          <w:rFonts w:ascii="Comic Sans MS" w:eastAsia="Comic Sans MS" w:hAnsi="Comic Sans MS" w:cs="Comic Sans MS"/>
          <w:color w:val="000000"/>
          <w:sz w:val="20"/>
          <w:szCs w:val="20"/>
        </w:rPr>
        <w:t>Hikaye</w:t>
      </w:r>
      <w:proofErr w:type="gramEnd"/>
      <w:r w:rsidRPr="001057D4">
        <w:rPr>
          <w:rFonts w:ascii="Comic Sans MS" w:eastAsia="Comic Sans MS" w:hAnsi="Comic Sans MS" w:cs="Comic Sans MS"/>
          <w:color w:val="000000"/>
          <w:sz w:val="20"/>
          <w:szCs w:val="20"/>
        </w:rPr>
        <w:t xml:space="preserve"> hakkında konuşulur. </w:t>
      </w:r>
      <w:hyperlink r:id="rId16" w:history="1">
        <w:r w:rsidRPr="001057D4">
          <w:rPr>
            <w:rStyle w:val="Kpr"/>
            <w:rFonts w:ascii="Comic Sans MS" w:eastAsia="Comic Sans MS" w:hAnsi="Comic Sans MS" w:cs="Comic Sans MS"/>
            <w:color w:val="0070C0"/>
            <w:sz w:val="20"/>
            <w:szCs w:val="20"/>
          </w:rPr>
          <w:t xml:space="preserve">Ellerim Tombik </w:t>
        </w:r>
        <w:proofErr w:type="spellStart"/>
        <w:r w:rsidRPr="001057D4">
          <w:rPr>
            <w:rStyle w:val="Kpr"/>
            <w:rFonts w:ascii="Comic Sans MS" w:eastAsia="Comic Sans MS" w:hAnsi="Comic Sans MS" w:cs="Comic Sans MS"/>
            <w:color w:val="0070C0"/>
            <w:sz w:val="20"/>
            <w:szCs w:val="20"/>
          </w:rPr>
          <w:t>Tombik</w:t>
        </w:r>
        <w:proofErr w:type="spellEnd"/>
        <w:r w:rsidRPr="001057D4">
          <w:rPr>
            <w:rStyle w:val="Kpr"/>
            <w:rFonts w:ascii="Comic Sans MS" w:eastAsia="Comic Sans MS" w:hAnsi="Comic Sans MS" w:cs="Comic Sans MS"/>
            <w:color w:val="0070C0"/>
            <w:sz w:val="20"/>
            <w:szCs w:val="20"/>
          </w:rPr>
          <w:t xml:space="preserve"> Şarkısı</w:t>
        </w:r>
      </w:hyperlink>
      <w:r w:rsidRPr="001057D4">
        <w:rPr>
          <w:rFonts w:ascii="Comic Sans MS" w:eastAsia="Comic Sans MS" w:hAnsi="Comic Sans MS" w:cs="Comic Sans MS"/>
          <w:color w:val="0070C0"/>
          <w:sz w:val="20"/>
          <w:szCs w:val="20"/>
        </w:rPr>
        <w:t xml:space="preserve"> </w:t>
      </w:r>
      <w:r w:rsidRPr="001057D4">
        <w:rPr>
          <w:rFonts w:ascii="Comic Sans MS" w:eastAsia="Comic Sans MS" w:hAnsi="Comic Sans MS" w:cs="Comic Sans MS"/>
          <w:color w:val="000000"/>
          <w:sz w:val="20"/>
          <w:szCs w:val="20"/>
        </w:rPr>
        <w:t>hareketleri de yapılarak söylenir.</w:t>
      </w:r>
      <w:r w:rsidR="00F04964" w:rsidRPr="001057D4">
        <w:rPr>
          <w:rFonts w:ascii="Comic Sans MS" w:hAnsi="Comic Sans MS"/>
          <w:sz w:val="20"/>
          <w:szCs w:val="20"/>
        </w:rPr>
        <w:t xml:space="preserve"> </w:t>
      </w:r>
      <w:r w:rsidR="00F04964" w:rsidRPr="001057D4">
        <w:rPr>
          <w:rFonts w:ascii="Comic Sans MS" w:hAnsi="Comic Sans MS"/>
          <w:b/>
          <w:bCs/>
          <w:sz w:val="20"/>
          <w:szCs w:val="20"/>
        </w:rPr>
        <w:t>(MSB.2.a, MHB.2.a)</w:t>
      </w:r>
    </w:p>
    <w:p w14:paraId="0FDA1960" w14:textId="77777777" w:rsidR="0063626C" w:rsidRPr="001057D4" w:rsidRDefault="0063626C" w:rsidP="0063626C">
      <w:pPr>
        <w:rPr>
          <w:rFonts w:ascii="Comic Sans MS" w:hAnsi="Comic Sans MS"/>
          <w:color w:val="FF0000"/>
          <w:sz w:val="20"/>
          <w:szCs w:val="20"/>
          <w:shd w:val="clear" w:color="auto" w:fill="FFFFFF"/>
        </w:rPr>
      </w:pPr>
      <w:r w:rsidRPr="001057D4">
        <w:rPr>
          <w:rFonts w:ascii="Comic Sans MS" w:hAnsi="Comic Sans MS"/>
          <w:color w:val="FF0000"/>
          <w:sz w:val="20"/>
          <w:szCs w:val="20"/>
          <w:shd w:val="clear" w:color="auto" w:fill="FFFFFF"/>
        </w:rPr>
        <w:t xml:space="preserve">ELLERİM TOMBİK </w:t>
      </w:r>
      <w:proofErr w:type="spellStart"/>
      <w:r w:rsidRPr="001057D4">
        <w:rPr>
          <w:rFonts w:ascii="Comic Sans MS" w:hAnsi="Comic Sans MS"/>
          <w:color w:val="FF0000"/>
          <w:sz w:val="20"/>
          <w:szCs w:val="20"/>
          <w:shd w:val="clear" w:color="auto" w:fill="FFFFFF"/>
        </w:rPr>
        <w:t>TOMBİK</w:t>
      </w:r>
      <w:proofErr w:type="spellEnd"/>
    </w:p>
    <w:p w14:paraId="42ED3B2E" w14:textId="77777777" w:rsidR="00F04964" w:rsidRPr="001057D4" w:rsidRDefault="0063626C" w:rsidP="00F04964">
      <w:pPr>
        <w:rPr>
          <w:rFonts w:ascii="Comic Sans MS" w:hAnsi="Comic Sans MS"/>
          <w:sz w:val="20"/>
          <w:szCs w:val="20"/>
        </w:rPr>
      </w:pPr>
      <w:r w:rsidRPr="001057D4">
        <w:rPr>
          <w:rFonts w:ascii="Comic Sans MS" w:hAnsi="Comic Sans MS"/>
          <w:color w:val="333333"/>
          <w:sz w:val="20"/>
          <w:szCs w:val="20"/>
          <w:shd w:val="clear" w:color="auto" w:fill="FFFFFF"/>
        </w:rPr>
        <w:t xml:space="preserve">Elerim tombik </w:t>
      </w:r>
      <w:proofErr w:type="spellStart"/>
      <w:r w:rsidRPr="001057D4">
        <w:rPr>
          <w:rFonts w:ascii="Comic Sans MS" w:hAnsi="Comic Sans MS"/>
          <w:color w:val="333333"/>
          <w:sz w:val="20"/>
          <w:szCs w:val="20"/>
          <w:shd w:val="clear" w:color="auto" w:fill="FFFFFF"/>
        </w:rPr>
        <w:t>tombik</w:t>
      </w:r>
      <w:proofErr w:type="spellEnd"/>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Kirlenirse çok komik.</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Kirli eller sevilmez</w:t>
      </w:r>
      <w:r w:rsidRPr="001057D4">
        <w:rPr>
          <w:rFonts w:ascii="Comic Sans MS" w:hAnsi="Comic Sans MS"/>
          <w:noProof/>
          <w:sz w:val="20"/>
          <w:szCs w:val="20"/>
          <w:lang w:eastAsia="tr-TR"/>
        </w:rPr>
        <w:drawing>
          <wp:inline distT="0" distB="0" distL="0" distR="0" wp14:anchorId="27A68113" wp14:editId="1CF6155F">
            <wp:extent cx="57150" cy="85725"/>
            <wp:effectExtent l="0" t="0" r="0" b="9525"/>
            <wp:docPr id="5" name="Resim 5"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https://www.pembebere.com/images/nokta.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Güzelliği görülmez</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Saçlarım bakım ister</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Hele dişler</w:t>
      </w:r>
      <w:r w:rsidRPr="001057D4">
        <w:rPr>
          <w:rFonts w:ascii="Comic Sans MS" w:hAnsi="Comic Sans MS"/>
          <w:noProof/>
          <w:sz w:val="20"/>
          <w:szCs w:val="20"/>
          <w:lang w:eastAsia="tr-TR"/>
        </w:rPr>
        <w:drawing>
          <wp:inline distT="0" distB="0" distL="0" distR="0" wp14:anchorId="39B27FB5" wp14:editId="7E05622D">
            <wp:extent cx="57150" cy="85725"/>
            <wp:effectExtent l="0" t="0" r="0" b="9525"/>
            <wp:docPr id="4" name="Resim 4" descr="https://www.pembebere.com/imag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0" descr="https://www.pembebere.com/images/nokta.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 cy="85725"/>
                    </a:xfrm>
                    <a:prstGeom prst="rect">
                      <a:avLst/>
                    </a:prstGeom>
                    <a:noFill/>
                    <a:ln>
                      <a:noFill/>
                    </a:ln>
                  </pic:spPr>
                </pic:pic>
              </a:graphicData>
            </a:graphic>
          </wp:inline>
        </w:drawing>
      </w:r>
      <w:r w:rsidRPr="001057D4">
        <w:rPr>
          <w:rFonts w:ascii="Comic Sans MS" w:hAnsi="Comic Sans MS"/>
          <w:color w:val="333333"/>
          <w:sz w:val="20"/>
          <w:szCs w:val="20"/>
          <w:shd w:val="clear" w:color="auto" w:fill="FFFFFF"/>
        </w:rPr>
        <w:t>hele dişler</w:t>
      </w:r>
      <w:r w:rsidRPr="001057D4">
        <w:rPr>
          <w:rFonts w:ascii="Comic Sans MS" w:hAnsi="Comic Sans MS"/>
          <w:color w:val="333333"/>
          <w:sz w:val="20"/>
          <w:szCs w:val="20"/>
        </w:rPr>
        <w:br/>
      </w:r>
      <w:r w:rsidRPr="001057D4">
        <w:rPr>
          <w:rFonts w:ascii="Comic Sans MS" w:hAnsi="Comic Sans MS"/>
          <w:color w:val="333333"/>
          <w:sz w:val="20"/>
          <w:szCs w:val="20"/>
          <w:shd w:val="clear" w:color="auto" w:fill="FFFFFF"/>
        </w:rPr>
        <w:t>Kirlenmesin kulaklar</w:t>
      </w:r>
      <w:r w:rsidRPr="001057D4">
        <w:rPr>
          <w:rFonts w:ascii="Comic Sans MS" w:hAnsi="Comic Sans MS"/>
          <w:color w:val="333333"/>
          <w:sz w:val="20"/>
          <w:szCs w:val="20"/>
        </w:rPr>
        <w:br/>
      </w:r>
      <w:r w:rsidR="00F04964" w:rsidRPr="001057D4">
        <w:rPr>
          <w:rFonts w:ascii="Comic Sans MS" w:hAnsi="Comic Sans MS" w:cs="Comic Sans MS"/>
          <w:color w:val="191919"/>
          <w:sz w:val="20"/>
          <w:szCs w:val="20"/>
        </w:rPr>
        <w:t>Çalışma sonunda malzemeler toplanır, eller ve masalar temizlenir. Günün sonunda çocuklar kapıdaki selamlaşma panosundan bir hareket seçerek öğretmenle vedalaşır.</w:t>
      </w:r>
    </w:p>
    <w:p w14:paraId="7F582CF3" w14:textId="77777777" w:rsidR="000644E3" w:rsidRPr="001057D4" w:rsidRDefault="00316925">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FARKLILAŞTIRMA</w:t>
      </w:r>
    </w:p>
    <w:p w14:paraId="74C16714"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Zenginleştirme:</w:t>
      </w:r>
      <w:r w:rsidRPr="001057D4">
        <w:rPr>
          <w:rFonts w:ascii="Comic Sans MS" w:eastAsia="Comic Sans MS" w:hAnsi="Comic Sans MS" w:cs="Comic Sans MS"/>
          <w:color w:val="000000"/>
          <w:sz w:val="20"/>
          <w:szCs w:val="20"/>
        </w:rPr>
        <w:t xml:space="preserve"> Çocuklar farklı el hareketlerinden önce ve sonra boya dağılımını resmedebilir; oyuncak temizliği için işlem sırası kartları hazırlayabilir.</w:t>
      </w:r>
    </w:p>
    <w:p w14:paraId="3A9C4D65"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b/>
          <w:color w:val="2E74B5"/>
          <w:sz w:val="20"/>
          <w:szCs w:val="20"/>
        </w:rPr>
        <w:t>Destekleme:</w:t>
      </w:r>
      <w:r w:rsidRPr="001057D4">
        <w:rPr>
          <w:rFonts w:ascii="Comic Sans MS" w:eastAsia="Comic Sans MS" w:hAnsi="Comic Sans MS" w:cs="Comic Sans MS"/>
          <w:color w:val="000000"/>
          <w:sz w:val="20"/>
          <w:szCs w:val="20"/>
        </w:rPr>
        <w:t xml:space="preserve"> El yıkama sırası görsellerle gösterilebilir. Eldiven modeli üzerinde çalışma, büyük sünger ve kısa süreli tek görev sunulabilir; çocuk bir akranıyla çalışabilir.</w:t>
      </w:r>
    </w:p>
    <w:p w14:paraId="19520186" w14:textId="77777777" w:rsidR="000644E3" w:rsidRPr="001057D4" w:rsidRDefault="00316925">
      <w:pPr>
        <w:keepNext/>
        <w:spacing w:after="0" w:line="276" w:lineRule="auto"/>
        <w:rPr>
          <w:rFonts w:ascii="Comic Sans MS" w:hAnsi="Comic Sans MS" w:cs="Comic Sans MS"/>
          <w:color w:val="ED7D31"/>
          <w:sz w:val="20"/>
          <w:szCs w:val="20"/>
        </w:rPr>
      </w:pPr>
      <w:r w:rsidRPr="001057D4">
        <w:rPr>
          <w:rFonts w:ascii="Comic Sans MS" w:eastAsia="Comic Sans MS" w:hAnsi="Comic Sans MS" w:cs="Comic Sans MS"/>
          <w:b/>
          <w:color w:val="ED7D31"/>
          <w:sz w:val="20"/>
          <w:szCs w:val="20"/>
        </w:rPr>
        <w:t>GÜNÜ DEĞERLENDİRME</w:t>
      </w:r>
    </w:p>
    <w:p w14:paraId="7A111F62"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Çemberde aşağıdaki sorulardan uygun olanlar yöneltilir. Çocuklar sözle, görselle veya hareketle yanıt verebilir; her sorunun her çocuğa sorulması beklenmez.</w:t>
      </w:r>
    </w:p>
    <w:p w14:paraId="7DEDEB28"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Deney için hangi malzemeleri seçtik?</w:t>
      </w:r>
    </w:p>
    <w:p w14:paraId="2B6367C7"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Boyanın ulaşmadığı yere nasıl ulaştın?</w:t>
      </w:r>
    </w:p>
    <w:p w14:paraId="1F90F5B7"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Oyuncakları temizlerken nasıl hissettin?</w:t>
      </w:r>
    </w:p>
    <w:p w14:paraId="172F3EB5"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En çok hangi bölüm ilgini çekti?</w:t>
      </w:r>
    </w:p>
    <w:p w14:paraId="0A855556"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Ellerimizi hangi durumlarda yıkamalıyız?</w:t>
      </w:r>
    </w:p>
    <w:p w14:paraId="382784D5"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Evde kullandığın bir oyuncağı nasıl temiz tutabilirsin?</w:t>
      </w:r>
    </w:p>
    <w:p w14:paraId="5F1FA8E2"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Bugün hangi temizlik görevini kendin yaptın?</w:t>
      </w:r>
    </w:p>
    <w:p w14:paraId="5C9EC735" w14:textId="77777777" w:rsidR="000644E3" w:rsidRPr="001057D4" w:rsidRDefault="00316925">
      <w:pPr>
        <w:spacing w:after="0" w:line="276" w:lineRule="auto"/>
        <w:rPr>
          <w:rFonts w:ascii="Comic Sans MS" w:hAnsi="Comic Sans MS"/>
          <w:sz w:val="20"/>
          <w:szCs w:val="20"/>
        </w:rPr>
      </w:pPr>
      <w:r w:rsidRPr="001057D4">
        <w:rPr>
          <w:rFonts w:ascii="Comic Sans MS" w:eastAsia="Comic Sans MS" w:hAnsi="Comic Sans MS" w:cs="Comic Sans MS"/>
          <w:color w:val="000000"/>
          <w:sz w:val="20"/>
          <w:szCs w:val="20"/>
        </w:rPr>
        <w:t>• Hangi bölümde yardıma ihtiyaç duydun?</w:t>
      </w:r>
    </w:p>
    <w:p w14:paraId="74AB4D7D" w14:textId="16B4B094" w:rsidR="000644E3" w:rsidRPr="001057D4" w:rsidRDefault="0063626C">
      <w:pPr>
        <w:spacing w:after="0" w:line="276" w:lineRule="auto"/>
        <w:rPr>
          <w:rFonts w:ascii="Comic Sans MS" w:hAnsi="Comic Sans MS"/>
          <w:sz w:val="20"/>
          <w:szCs w:val="20"/>
        </w:rPr>
      </w:pPr>
      <w:r w:rsidRPr="001057D4">
        <w:rPr>
          <w:rFonts w:ascii="Comic Sans MS" w:eastAsia="Comic Sans MS" w:hAnsi="Comic Sans MS" w:cs="Comic Sans MS"/>
          <w:b/>
          <w:bCs/>
          <w:color w:val="002060"/>
          <w:sz w:val="20"/>
          <w:szCs w:val="20"/>
        </w:rPr>
        <w:t>Genel</w:t>
      </w:r>
      <w:r w:rsidR="00316925" w:rsidRPr="001057D4">
        <w:rPr>
          <w:rFonts w:ascii="Comic Sans MS" w:eastAsia="Comic Sans MS" w:hAnsi="Comic Sans MS" w:cs="Comic Sans MS"/>
          <w:b/>
          <w:bCs/>
          <w:color w:val="002060"/>
          <w:sz w:val="20"/>
          <w:szCs w:val="20"/>
        </w:rPr>
        <w:t xml:space="preserve"> </w:t>
      </w:r>
      <w:r w:rsidRPr="001057D4">
        <w:rPr>
          <w:rFonts w:ascii="Comic Sans MS" w:eastAsia="Comic Sans MS" w:hAnsi="Comic Sans MS" w:cs="Comic Sans MS"/>
          <w:b/>
          <w:bCs/>
          <w:color w:val="002060"/>
          <w:sz w:val="20"/>
          <w:szCs w:val="20"/>
        </w:rPr>
        <w:t>d</w:t>
      </w:r>
      <w:r w:rsidR="00316925" w:rsidRPr="001057D4">
        <w:rPr>
          <w:rFonts w:ascii="Comic Sans MS" w:eastAsia="Comic Sans MS" w:hAnsi="Comic Sans MS" w:cs="Comic Sans MS"/>
          <w:b/>
          <w:bCs/>
          <w:color w:val="002060"/>
          <w:sz w:val="20"/>
          <w:szCs w:val="20"/>
        </w:rPr>
        <w:t>eğerlendirme</w:t>
      </w:r>
      <w:r w:rsidRPr="001057D4">
        <w:rPr>
          <w:rFonts w:ascii="Comic Sans MS" w:eastAsia="Comic Sans MS" w:hAnsi="Comic Sans MS" w:cs="Comic Sans MS"/>
          <w:b/>
          <w:bCs/>
          <w:color w:val="002060"/>
          <w:sz w:val="20"/>
          <w:szCs w:val="20"/>
        </w:rPr>
        <w:t>:</w:t>
      </w:r>
      <w:r w:rsidRPr="001057D4">
        <w:rPr>
          <w:rFonts w:ascii="Comic Sans MS" w:eastAsia="Comic Sans MS" w:hAnsi="Comic Sans MS" w:cs="Comic Sans MS"/>
          <w:color w:val="002060"/>
          <w:sz w:val="20"/>
          <w:szCs w:val="20"/>
        </w:rPr>
        <w:t xml:space="preserve"> </w:t>
      </w:r>
      <w:r w:rsidR="00316925" w:rsidRPr="001057D4">
        <w:rPr>
          <w:rFonts w:ascii="Comic Sans MS" w:eastAsia="Comic Sans MS" w:hAnsi="Comic Sans MS" w:cs="Comic Sans MS"/>
          <w:color w:val="000000"/>
          <w:sz w:val="20"/>
          <w:szCs w:val="20"/>
        </w:rPr>
        <w:t>Çocukların malzeme seçimi, denemeleri, gözlemlerini ifade etmesi ve temizlik uygulamaları değerlendirildi. Verilen model ve yardımların yeterliliği gözden geçirildi. Su çalışma alanı, materyaller ve sürenin uygunluğu değerlendirilerek sonraki uygulamalara yönelik düzenlemeler belirlendi.</w:t>
      </w:r>
    </w:p>
    <w:p w14:paraId="6AC8A6F9" w14:textId="77777777" w:rsidR="000644E3" w:rsidRPr="001057D4" w:rsidRDefault="00316925">
      <w:pPr>
        <w:keepNext/>
        <w:spacing w:after="0" w:line="276" w:lineRule="auto"/>
        <w:rPr>
          <w:rFonts w:ascii="Comic Sans MS" w:hAnsi="Comic Sans MS" w:cs="Comic Sans MS"/>
          <w:b/>
          <w:bCs/>
          <w:color w:val="ED7D31"/>
          <w:sz w:val="20"/>
          <w:szCs w:val="20"/>
        </w:rPr>
      </w:pPr>
      <w:r w:rsidRPr="001057D4">
        <w:rPr>
          <w:rFonts w:ascii="Comic Sans MS" w:eastAsia="Comic Sans MS" w:hAnsi="Comic Sans MS" w:cs="Comic Sans MS"/>
          <w:b/>
          <w:color w:val="ED7D31"/>
          <w:sz w:val="20"/>
          <w:szCs w:val="20"/>
        </w:rPr>
        <w:t>AİLE VE TOPLUM KATILIMI</w:t>
      </w:r>
    </w:p>
    <w:p w14:paraId="2EBA9452" w14:textId="59D0112F" w:rsidR="000644E3"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b/>
          <w:color w:val="2E74B5"/>
          <w:sz w:val="20"/>
          <w:szCs w:val="20"/>
        </w:rPr>
        <w:t>Aile Katılımı:</w:t>
      </w:r>
      <w:r w:rsidRPr="001057D4">
        <w:rPr>
          <w:rFonts w:ascii="Comic Sans MS" w:eastAsia="Comic Sans MS" w:hAnsi="Comic Sans MS" w:cs="Comic Sans MS"/>
          <w:color w:val="000000"/>
          <w:sz w:val="20"/>
          <w:szCs w:val="20"/>
        </w:rPr>
        <w:t xml:space="preserve"> Evde birlikte el yıkama sırası uygulanabilir; çocuğa bağımsız yapabildiği bölümler için zaman tanınabilir. İlgili çalışma aileyle paylaşılabilir.</w:t>
      </w:r>
    </w:p>
    <w:p w14:paraId="3617D376" w14:textId="77777777" w:rsidR="0063626C" w:rsidRPr="001057D4" w:rsidRDefault="0063626C" w:rsidP="0063626C">
      <w:pPr>
        <w:rPr>
          <w:rFonts w:ascii="Comic Sans MS" w:hAnsi="Comic Sans MS"/>
          <w:sz w:val="20"/>
          <w:szCs w:val="20"/>
        </w:rPr>
      </w:pPr>
      <w:r w:rsidRPr="001057D4">
        <w:rPr>
          <w:rFonts w:ascii="Comic Sans MS" w:hAnsi="Comic Sans MS"/>
          <w:color w:val="000000"/>
          <w:sz w:val="20"/>
          <w:szCs w:val="20"/>
        </w:rPr>
        <w:t>Ailelere</w:t>
      </w:r>
      <w:r w:rsidRPr="001057D4">
        <w:rPr>
          <w:rFonts w:ascii="Comic Sans MS" w:hAnsi="Comic Sans MS"/>
          <w:sz w:val="20"/>
          <w:szCs w:val="20"/>
        </w:rPr>
        <w:t xml:space="preserve"> o gün işlenen konu ile ilgili bilgi verilir, </w:t>
      </w:r>
      <w:hyperlink r:id="rId18" w:history="1">
        <w:r w:rsidRPr="001057D4">
          <w:rPr>
            <w:rStyle w:val="Kpr"/>
            <w:rFonts w:ascii="Comic Sans MS" w:eastAsia="Comic Sans MS" w:hAnsi="Comic Sans MS" w:cs="Comic Sans MS"/>
            <w:color w:val="0070C0"/>
            <w:sz w:val="20"/>
            <w:szCs w:val="20"/>
          </w:rPr>
          <w:t>Doğru Yöntemle El Yıkama Deneyi</w:t>
        </w:r>
      </w:hyperlink>
      <w:r w:rsidRPr="001057D4">
        <w:rPr>
          <w:rFonts w:ascii="Comic Sans MS" w:hAnsi="Comic Sans MS"/>
          <w:sz w:val="20"/>
          <w:szCs w:val="20"/>
        </w:rPr>
        <w:t xml:space="preserve">  gönderilir. Aşağıdaki dijital çalışmalar velilere gönderilir.</w:t>
      </w:r>
    </w:p>
    <w:p w14:paraId="4B1831CE" w14:textId="77777777" w:rsidR="0063626C" w:rsidRPr="001057D4" w:rsidRDefault="00C53F34" w:rsidP="0063626C">
      <w:pPr>
        <w:spacing w:line="276" w:lineRule="auto"/>
        <w:rPr>
          <w:rFonts w:ascii="Comic Sans MS" w:hAnsi="Comic Sans MS" w:cs="Arial"/>
          <w:color w:val="0070C0"/>
          <w:sz w:val="20"/>
          <w:szCs w:val="20"/>
        </w:rPr>
      </w:pPr>
      <w:hyperlink r:id="rId19" w:history="1">
        <w:r w:rsidR="0063626C" w:rsidRPr="001057D4">
          <w:rPr>
            <w:rStyle w:val="Kpr"/>
            <w:rFonts w:ascii="Comic Sans MS" w:hAnsi="Comic Sans MS"/>
            <w:b/>
            <w:color w:val="0070C0"/>
            <w:sz w:val="20"/>
            <w:szCs w:val="20"/>
          </w:rPr>
          <w:t>Puzzle,</w:t>
        </w:r>
      </w:hyperlink>
      <w:r w:rsidR="0063626C" w:rsidRPr="001057D4">
        <w:rPr>
          <w:rFonts w:ascii="Comic Sans MS" w:hAnsi="Comic Sans MS"/>
          <w:b/>
          <w:color w:val="0070C0"/>
          <w:sz w:val="20"/>
          <w:szCs w:val="20"/>
        </w:rPr>
        <w:t xml:space="preserve">     </w:t>
      </w:r>
      <w:hyperlink r:id="rId20" w:history="1">
        <w:r w:rsidR="0063626C" w:rsidRPr="001057D4">
          <w:rPr>
            <w:rStyle w:val="Kpr"/>
            <w:rFonts w:ascii="Comic Sans MS" w:hAnsi="Comic Sans MS"/>
            <w:b/>
            <w:color w:val="0070C0"/>
            <w:sz w:val="20"/>
            <w:szCs w:val="20"/>
          </w:rPr>
          <w:t>Hafıza Oyunu,</w:t>
        </w:r>
      </w:hyperlink>
      <w:r w:rsidR="0063626C" w:rsidRPr="001057D4">
        <w:rPr>
          <w:rFonts w:ascii="Comic Sans MS" w:hAnsi="Comic Sans MS"/>
          <w:b/>
          <w:color w:val="0070C0"/>
          <w:sz w:val="20"/>
          <w:szCs w:val="20"/>
        </w:rPr>
        <w:t xml:space="preserve">      </w:t>
      </w:r>
      <w:hyperlink r:id="rId21" w:history="1">
        <w:r w:rsidR="0063626C" w:rsidRPr="001057D4">
          <w:rPr>
            <w:rStyle w:val="Kpr"/>
            <w:rFonts w:ascii="Comic Sans MS" w:hAnsi="Comic Sans MS"/>
            <w:b/>
            <w:color w:val="0070C0"/>
            <w:sz w:val="20"/>
            <w:szCs w:val="20"/>
          </w:rPr>
          <w:t>İnteraktif Çalışmalar,</w:t>
        </w:r>
      </w:hyperlink>
      <w:r w:rsidR="0063626C" w:rsidRPr="001057D4">
        <w:rPr>
          <w:rStyle w:val="Kpr"/>
          <w:rFonts w:ascii="Comic Sans MS" w:hAnsi="Comic Sans MS"/>
          <w:b/>
          <w:color w:val="0070C0"/>
          <w:sz w:val="20"/>
          <w:szCs w:val="20"/>
          <w:u w:val="none"/>
        </w:rPr>
        <w:t xml:space="preserve">     </w:t>
      </w:r>
      <w:hyperlink r:id="rId22" w:history="1">
        <w:r w:rsidR="0063626C" w:rsidRPr="001057D4">
          <w:rPr>
            <w:rStyle w:val="Kpr"/>
            <w:rFonts w:ascii="Comic Sans MS" w:hAnsi="Comic Sans MS"/>
            <w:b/>
            <w:color w:val="0070C0"/>
            <w:sz w:val="20"/>
            <w:szCs w:val="20"/>
          </w:rPr>
          <w:t>İnteraktif Oyunlar</w:t>
        </w:r>
      </w:hyperlink>
    </w:p>
    <w:p w14:paraId="46D8DCFD" w14:textId="2BCFEE51" w:rsidR="000644E3" w:rsidRPr="001057D4" w:rsidRDefault="00316925">
      <w:pPr>
        <w:spacing w:after="0" w:line="276" w:lineRule="auto"/>
        <w:rPr>
          <w:rFonts w:ascii="Comic Sans MS" w:eastAsia="Comic Sans MS" w:hAnsi="Comic Sans MS" w:cs="Comic Sans MS"/>
          <w:color w:val="000000"/>
          <w:sz w:val="20"/>
          <w:szCs w:val="20"/>
        </w:rPr>
      </w:pPr>
      <w:r w:rsidRPr="001057D4">
        <w:rPr>
          <w:rFonts w:ascii="Comic Sans MS" w:eastAsia="Comic Sans MS" w:hAnsi="Comic Sans MS" w:cs="Comic Sans MS"/>
          <w:b/>
          <w:color w:val="2E74B5"/>
          <w:sz w:val="20"/>
          <w:szCs w:val="20"/>
        </w:rPr>
        <w:t>Toplum Katılımı:</w:t>
      </w:r>
      <w:r w:rsidRPr="001057D4">
        <w:rPr>
          <w:rFonts w:ascii="Comic Sans MS" w:eastAsia="Comic Sans MS" w:hAnsi="Comic Sans MS" w:cs="Comic Sans MS"/>
          <w:color w:val="000000"/>
          <w:sz w:val="20"/>
          <w:szCs w:val="20"/>
        </w:rPr>
        <w:t xml:space="preserve"> </w:t>
      </w:r>
    </w:p>
    <w:p w14:paraId="4E03019D"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color w:val="002060"/>
          <w:sz w:val="20"/>
          <w:szCs w:val="20"/>
          <w:lang w:eastAsia="tr-TR"/>
        </w:rPr>
        <w:t>AİLE BİLGİ NOTU</w:t>
      </w:r>
      <w:r w:rsidRPr="001057D4">
        <w:rPr>
          <w:rFonts w:ascii="Comic Sans MS" w:eastAsia="Times New Roman" w:hAnsi="Comic Sans MS"/>
          <w:sz w:val="20"/>
          <w:szCs w:val="20"/>
          <w:lang w:eastAsia="tr-TR"/>
        </w:rPr>
        <w:br/>
      </w:r>
      <w:r w:rsidRPr="001057D4">
        <w:rPr>
          <w:rFonts w:ascii="Comic Sans MS" w:eastAsia="Times New Roman" w:hAnsi="Comic Sans MS"/>
          <w:b/>
          <w:bCs/>
          <w:sz w:val="20"/>
          <w:szCs w:val="20"/>
          <w:lang w:eastAsia="tr-TR"/>
        </w:rPr>
        <w:t>TEMİZ ELLER, SAĞLIKLI GÜNLER</w:t>
      </w:r>
    </w:p>
    <w:p w14:paraId="6461CFC8"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t>Sevgili Ailemiz,</w:t>
      </w:r>
    </w:p>
    <w:p w14:paraId="176D0D24"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Temizlik alışkanlığının kalıcı hâle gelmesi için çocuğunuzun günlük yaşamda küçük sorumluluklar üstlenmesini destekleyebilirsiniz.</w:t>
      </w:r>
    </w:p>
    <w:p w14:paraId="4D9DDD9E"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lastRenderedPageBreak/>
        <w:t>EVDE NE YAPABİLİRSİNİZ?</w:t>
      </w:r>
    </w:p>
    <w:p w14:paraId="3C4BD170"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Yemekten önce ve tuvaletten sonra el yıkamayı günlük düzeninizin bir parçası hâline getirebilir, birlikte uygulayarak örnek olabilirsiniz.</w:t>
      </w:r>
    </w:p>
    <w:p w14:paraId="43AE83C3"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Sabun ve havluyu kolayca ulaşabileceği şekilde yerleştirebilir; elini yıkama, durulama ve kurulama aşamalarını kendisinin yapmasına zaman tanıyabilirsiniz. Yalnızca ihtiyaç duyduğu bölümde yardımcı olabilirsiniz.</w:t>
      </w:r>
    </w:p>
    <w:p w14:paraId="1901B406"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Oyuncaklarını yerine koyma ve etkinlik masasını nemli bezle silme gibi küçük görevleri düzenli olarak üstlenmesini sağlayabilirsiniz.</w:t>
      </w:r>
    </w:p>
    <w:p w14:paraId="7163F808"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 “Ellerini yıkaman gerektiğini kendin hatırladın.” gibi davranışını açıkça belirten sözlerle çabasını fark ettiğinizi gösterebilirsiniz.</w:t>
      </w:r>
    </w:p>
    <w:p w14:paraId="232F5168" w14:textId="77777777" w:rsidR="001057D4" w:rsidRPr="001057D4" w:rsidRDefault="001057D4" w:rsidP="001057D4">
      <w:pPr>
        <w:suppressAutoHyphens w:val="0"/>
        <w:spacing w:after="0" w:line="240" w:lineRule="auto"/>
        <w:rPr>
          <w:rFonts w:ascii="Comic Sans MS" w:eastAsia="Times New Roman" w:hAnsi="Comic Sans MS"/>
          <w:sz w:val="20"/>
          <w:szCs w:val="20"/>
          <w:lang w:eastAsia="tr-TR"/>
        </w:rPr>
      </w:pPr>
      <w:r w:rsidRPr="001057D4">
        <w:rPr>
          <w:rFonts w:ascii="Comic Sans MS" w:eastAsia="Times New Roman" w:hAnsi="Comic Sans MS"/>
          <w:b/>
          <w:bCs/>
          <w:sz w:val="20"/>
          <w:szCs w:val="20"/>
          <w:lang w:eastAsia="tr-TR"/>
        </w:rPr>
        <w:t>Sabırlı yaklaşımınız ve günlük tekrarlarınız, çocuğunuzun bağımsızlaşmasını destekler.</w:t>
      </w:r>
    </w:p>
    <w:p w14:paraId="6952B80E" w14:textId="77777777" w:rsidR="001057D4" w:rsidRPr="001057D4" w:rsidRDefault="001057D4" w:rsidP="001057D4">
      <w:pPr>
        <w:suppressAutoHyphens w:val="0"/>
        <w:spacing w:before="100" w:beforeAutospacing="1" w:after="100" w:afterAutospacing="1" w:line="240" w:lineRule="auto"/>
        <w:rPr>
          <w:rFonts w:ascii="Comic Sans MS" w:eastAsia="Times New Roman" w:hAnsi="Comic Sans MS"/>
          <w:sz w:val="20"/>
          <w:szCs w:val="20"/>
          <w:lang w:eastAsia="tr-TR"/>
        </w:rPr>
      </w:pPr>
      <w:r w:rsidRPr="001057D4">
        <w:rPr>
          <w:rFonts w:ascii="Comic Sans MS" w:eastAsia="Times New Roman" w:hAnsi="Comic Sans MS"/>
          <w:sz w:val="20"/>
          <w:szCs w:val="20"/>
          <w:lang w:eastAsia="tr-TR"/>
        </w:rPr>
        <w:t>İş birliğiniz ve desteğiniz için teşekkür ederiz!</w:t>
      </w:r>
    </w:p>
    <w:p w14:paraId="62F6695F" w14:textId="77777777" w:rsidR="001057D4" w:rsidRPr="001057D4" w:rsidRDefault="001057D4">
      <w:pPr>
        <w:spacing w:after="0" w:line="276" w:lineRule="auto"/>
        <w:rPr>
          <w:rFonts w:ascii="Comic Sans MS" w:hAnsi="Comic Sans MS"/>
          <w:sz w:val="20"/>
          <w:szCs w:val="20"/>
        </w:rPr>
      </w:pPr>
    </w:p>
    <w:p w14:paraId="08A2AF87" w14:textId="77777777" w:rsidR="000644E3" w:rsidRPr="001057D4" w:rsidRDefault="00316925">
      <w:pPr>
        <w:keepNext/>
        <w:spacing w:after="0" w:line="276" w:lineRule="auto"/>
        <w:rPr>
          <w:rFonts w:ascii="Comic Sans MS" w:hAnsi="Comic Sans MS" w:cs="Comic Sans MS"/>
          <w:b/>
          <w:color w:val="ED7D31"/>
          <w:sz w:val="20"/>
          <w:szCs w:val="20"/>
        </w:rPr>
      </w:pPr>
      <w:r w:rsidRPr="001057D4">
        <w:rPr>
          <w:rFonts w:ascii="Comic Sans MS" w:eastAsia="Comic Sans MS" w:hAnsi="Comic Sans MS" w:cs="Comic Sans MS"/>
          <w:b/>
          <w:color w:val="ED7D31"/>
          <w:sz w:val="20"/>
          <w:szCs w:val="20"/>
        </w:rPr>
        <w:t>ALTERNATİF LİNKLER VE ÖNERİLER</w:t>
      </w:r>
    </w:p>
    <w:p w14:paraId="64348ACF" w14:textId="77777777" w:rsidR="000644E3" w:rsidRPr="001057D4" w:rsidRDefault="00C53F34">
      <w:pPr>
        <w:spacing w:after="0" w:line="276" w:lineRule="auto"/>
        <w:rPr>
          <w:rFonts w:ascii="Comic Sans MS" w:hAnsi="Comic Sans MS"/>
          <w:sz w:val="20"/>
          <w:szCs w:val="20"/>
        </w:rPr>
      </w:pPr>
      <w:hyperlink r:id="rId23">
        <w:r w:rsidR="00316925" w:rsidRPr="001057D4">
          <w:rPr>
            <w:rFonts w:ascii="Comic Sans MS" w:eastAsia="Comic Sans MS" w:hAnsi="Comic Sans MS" w:cs="Comic Sans MS"/>
            <w:color w:val="0070C0"/>
            <w:sz w:val="20"/>
            <w:szCs w:val="20"/>
            <w:u w:val="single"/>
          </w:rPr>
          <w:t>Bambi’nin El Temizliği Hikâyesi</w:t>
        </w:r>
      </w:hyperlink>
      <w:r w:rsidR="00316925" w:rsidRPr="001057D4">
        <w:rPr>
          <w:rFonts w:ascii="Comic Sans MS" w:eastAsia="Comic Sans MS" w:hAnsi="Comic Sans MS" w:cs="Comic Sans MS"/>
          <w:color w:val="000000"/>
          <w:sz w:val="20"/>
          <w:szCs w:val="20"/>
        </w:rPr>
        <w:t xml:space="preserve"> ve </w:t>
      </w:r>
      <w:hyperlink r:id="rId24">
        <w:r w:rsidR="00316925" w:rsidRPr="001057D4">
          <w:rPr>
            <w:rFonts w:ascii="Comic Sans MS" w:eastAsia="Comic Sans MS" w:hAnsi="Comic Sans MS" w:cs="Comic Sans MS"/>
            <w:color w:val="0070C0"/>
            <w:sz w:val="20"/>
            <w:szCs w:val="20"/>
            <w:u w:val="single"/>
          </w:rPr>
          <w:t>Temiz Kirli Kavramı</w:t>
        </w:r>
      </w:hyperlink>
      <w:r w:rsidR="00316925" w:rsidRPr="001057D4">
        <w:rPr>
          <w:rFonts w:ascii="Comic Sans MS" w:eastAsia="Comic Sans MS" w:hAnsi="Comic Sans MS" w:cs="Comic Sans MS"/>
          <w:color w:val="000000"/>
          <w:sz w:val="20"/>
          <w:szCs w:val="20"/>
        </w:rPr>
        <w:t xml:space="preserve"> eğitici video alternatif içeriklerdir.</w:t>
      </w:r>
    </w:p>
    <w:p w14:paraId="268D1573" w14:textId="77777777" w:rsidR="0063626C" w:rsidRPr="001057D4" w:rsidRDefault="0063626C" w:rsidP="0063626C">
      <w:pPr>
        <w:spacing w:line="276" w:lineRule="auto"/>
        <w:rPr>
          <w:rFonts w:ascii="Comic Sans MS" w:hAnsi="Comic Sans MS"/>
          <w:b/>
          <w:color w:val="ED7D31"/>
          <w:sz w:val="20"/>
          <w:szCs w:val="20"/>
        </w:rPr>
      </w:pPr>
      <w:r w:rsidRPr="001057D4">
        <w:rPr>
          <w:rFonts w:ascii="Comic Sans MS" w:hAnsi="Comic Sans MS"/>
          <w:sz w:val="20"/>
          <w:szCs w:val="20"/>
        </w:rPr>
        <w:t>Her gün belirli çocuklara sınıfta temizlik görevleri verilebilir. (</w:t>
      </w:r>
      <w:proofErr w:type="gramStart"/>
      <w:r w:rsidRPr="001057D4">
        <w:rPr>
          <w:rFonts w:ascii="Comic Sans MS" w:hAnsi="Comic Sans MS"/>
          <w:sz w:val="20"/>
          <w:szCs w:val="20"/>
        </w:rPr>
        <w:t>örneğin</w:t>
      </w:r>
      <w:proofErr w:type="gramEnd"/>
      <w:r w:rsidRPr="001057D4">
        <w:rPr>
          <w:rFonts w:ascii="Comic Sans MS" w:hAnsi="Comic Sans MS"/>
          <w:sz w:val="20"/>
          <w:szCs w:val="20"/>
        </w:rPr>
        <w:t>, oyuncakları toplamak, masaları silmek). Bu, temiz olmanın önemini sürekli hatırlatacaktır.</w:t>
      </w:r>
    </w:p>
    <w:p w14:paraId="4EBE0CF4" w14:textId="4C8A1335" w:rsidR="000644E3" w:rsidRPr="001057D4" w:rsidRDefault="000644E3" w:rsidP="0063626C">
      <w:pPr>
        <w:spacing w:after="0" w:line="276" w:lineRule="auto"/>
        <w:rPr>
          <w:rFonts w:ascii="Comic Sans MS" w:hAnsi="Comic Sans MS"/>
          <w:sz w:val="20"/>
          <w:szCs w:val="20"/>
        </w:rPr>
      </w:pPr>
    </w:p>
    <w:p w14:paraId="680FB730" w14:textId="3DF38B99" w:rsidR="0063626C" w:rsidRPr="001057D4" w:rsidRDefault="0063626C" w:rsidP="0063626C">
      <w:pPr>
        <w:spacing w:after="0" w:line="276" w:lineRule="auto"/>
        <w:rPr>
          <w:rFonts w:ascii="Comic Sans MS" w:hAnsi="Comic Sans MS"/>
          <w:sz w:val="20"/>
          <w:szCs w:val="20"/>
        </w:rPr>
      </w:pPr>
    </w:p>
    <w:p w14:paraId="433F3A48" w14:textId="6BABC3DB" w:rsidR="0063626C" w:rsidRPr="001057D4" w:rsidRDefault="0063626C" w:rsidP="0063626C">
      <w:pPr>
        <w:spacing w:after="0" w:line="276" w:lineRule="auto"/>
        <w:rPr>
          <w:rFonts w:ascii="Comic Sans MS" w:hAnsi="Comic Sans MS"/>
          <w:sz w:val="20"/>
          <w:szCs w:val="20"/>
        </w:rPr>
      </w:pPr>
    </w:p>
    <w:p w14:paraId="7D9F8A08" w14:textId="3CABA66C" w:rsidR="0063626C" w:rsidRPr="001057D4" w:rsidRDefault="0063626C" w:rsidP="00F04964">
      <w:pPr>
        <w:spacing w:after="0" w:line="240" w:lineRule="auto"/>
        <w:ind w:left="-426" w:right="-708"/>
        <w:rPr>
          <w:rFonts w:ascii="Comic Sans MS" w:hAnsi="Comic Sans MS"/>
          <w:b/>
          <w:color w:val="ED7D31"/>
          <w:sz w:val="20"/>
          <w:szCs w:val="20"/>
        </w:rPr>
      </w:pPr>
      <w:r w:rsidRPr="001057D4">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057D4">
        <w:rPr>
          <w:rFonts w:ascii="Comic Sans MS" w:hAnsi="Comic Sans MS"/>
          <w:sz w:val="20"/>
          <w:szCs w:val="20"/>
        </w:rPr>
        <w:t xml:space="preserve"> </w:t>
      </w:r>
      <w:r w:rsidRPr="001057D4">
        <w:rPr>
          <w:rFonts w:ascii="Comic Sans MS" w:hAnsi="Comic Sans MS"/>
          <w:noProof/>
          <w:sz w:val="20"/>
          <w:szCs w:val="20"/>
        </w:rPr>
        <w:drawing>
          <wp:inline distT="0" distB="0" distL="0" distR="0" wp14:anchorId="1A273AF0" wp14:editId="094EE99B">
            <wp:extent cx="438150" cy="219075"/>
            <wp:effectExtent l="0" t="0" r="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14:paraId="37859162" w14:textId="77777777" w:rsidR="0063626C" w:rsidRPr="001057D4" w:rsidRDefault="0063626C" w:rsidP="0063626C">
      <w:pPr>
        <w:spacing w:after="0" w:line="276" w:lineRule="auto"/>
        <w:rPr>
          <w:rFonts w:ascii="Comic Sans MS" w:hAnsi="Comic Sans MS"/>
          <w:sz w:val="20"/>
          <w:szCs w:val="20"/>
        </w:rPr>
      </w:pPr>
    </w:p>
    <w:sectPr w:rsidR="0063626C" w:rsidRPr="001057D4" w:rsidSect="00034616">
      <w:headerReference w:type="default" r:id="rId26"/>
      <w:footerReference w:type="default" r:id="rId27"/>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8154F" w14:textId="77777777" w:rsidR="00C53F34" w:rsidRDefault="00C53F34">
      <w:pPr>
        <w:spacing w:after="0" w:line="240" w:lineRule="auto"/>
      </w:pPr>
      <w:r>
        <w:separator/>
      </w:r>
    </w:p>
  </w:endnote>
  <w:endnote w:type="continuationSeparator" w:id="0">
    <w:p w14:paraId="42B7E4B6" w14:textId="77777777" w:rsidR="00C53F34" w:rsidRDefault="00C5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9877D" w14:textId="77777777" w:rsidR="000644E3" w:rsidRDefault="000644E3">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89617" w14:textId="77777777" w:rsidR="00C53F34" w:rsidRDefault="00C53F34">
      <w:pPr>
        <w:spacing w:after="0" w:line="240" w:lineRule="auto"/>
      </w:pPr>
      <w:r>
        <w:separator/>
      </w:r>
    </w:p>
  </w:footnote>
  <w:footnote w:type="continuationSeparator" w:id="0">
    <w:p w14:paraId="01C8B924" w14:textId="77777777" w:rsidR="00C53F34" w:rsidRDefault="00C53F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73E72" w14:textId="77777777" w:rsidR="000644E3" w:rsidRDefault="000644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4E3"/>
    <w:rsid w:val="001057D4"/>
    <w:rsid w:val="0015074B"/>
    <w:rsid w:val="0029639D"/>
    <w:rsid w:val="00316925"/>
    <w:rsid w:val="00326F90"/>
    <w:rsid w:val="0063626C"/>
    <w:rsid w:val="00AA1D8D"/>
    <w:rsid w:val="00B47730"/>
    <w:rsid w:val="00C53F34"/>
    <w:rsid w:val="00CB0664"/>
    <w:rsid w:val="00F049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DC4DA7"/>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pdq2pgselectionanchorcontainer">
    <w:name w:val="pdq2pg_selectionanchorcontainer"/>
    <w:basedOn w:val="Normal"/>
    <w:rsid w:val="00F04964"/>
    <w:pPr>
      <w:suppressAutoHyphens w:val="0"/>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isselectedend">
    <w:name w:val="isselectedend"/>
    <w:basedOn w:val="Normal"/>
    <w:rsid w:val="001057D4"/>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63289">
      <w:bodyDiv w:val="1"/>
      <w:marLeft w:val="0"/>
      <w:marRight w:val="0"/>
      <w:marTop w:val="0"/>
      <w:marBottom w:val="0"/>
      <w:divBdr>
        <w:top w:val="none" w:sz="0" w:space="0" w:color="auto"/>
        <w:left w:val="none" w:sz="0" w:space="0" w:color="auto"/>
        <w:bottom w:val="none" w:sz="0" w:space="0" w:color="auto"/>
        <w:right w:val="none" w:sz="0" w:space="0" w:color="auto"/>
      </w:divBdr>
    </w:div>
    <w:div w:id="744840161">
      <w:bodyDiv w:val="1"/>
      <w:marLeft w:val="0"/>
      <w:marRight w:val="0"/>
      <w:marTop w:val="0"/>
      <w:marBottom w:val="0"/>
      <w:divBdr>
        <w:top w:val="none" w:sz="0" w:space="0" w:color="auto"/>
        <w:left w:val="none" w:sz="0" w:space="0" w:color="auto"/>
        <w:bottom w:val="none" w:sz="0" w:space="0" w:color="auto"/>
        <w:right w:val="none" w:sz="0" w:space="0" w:color="auto"/>
      </w:divBdr>
    </w:div>
    <w:div w:id="12873941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ritim-calismasi-sabah-sporu/" TargetMode="External"/><Relationship Id="rId13" Type="http://schemas.openxmlformats.org/officeDocument/2006/relationships/hyperlink" Target="https://www.anneninokulu.com/temiz-kirli-kavrami-flash-kartlari-ve-slayt-gosterisi/" TargetMode="External"/><Relationship Id="rId18" Type="http://schemas.openxmlformats.org/officeDocument/2006/relationships/hyperlink" Target="https://www.anneninokulu.com/dogru-yontemle-el-yikama-deney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anneninokulu.com/23-eylul-2022-cuma-interaktif-calismalar/" TargetMode="External"/><Relationship Id="rId7" Type="http://schemas.openxmlformats.org/officeDocument/2006/relationships/endnotes" Target="endnotes.xml"/><Relationship Id="rId12" Type="http://schemas.openxmlformats.org/officeDocument/2006/relationships/hyperlink" Target="https://www.anneninokulu.com/dogru-yontemle-el-yikama-deneyi/" TargetMode="External"/><Relationship Id="rId17" Type="http://schemas.openxmlformats.org/officeDocument/2006/relationships/image" Target="media/image1.png"/><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anneninokulu.com/ellerim-tombik-tombik-sarkisi/" TargetMode="External"/><Relationship Id="rId20" Type="http://schemas.openxmlformats.org/officeDocument/2006/relationships/hyperlink" Target="https://www.anneninokulu.com/temiz-kirli-hafiza-oyun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gurbuz-ve-elif-el-hijyeni-egitici-film/" TargetMode="External"/><Relationship Id="rId24" Type="http://schemas.openxmlformats.org/officeDocument/2006/relationships/hyperlink" Target="https://www.anneninokulu.com/kirli-temiz-kavrami-egitici-film/" TargetMode="External"/><Relationship Id="rId5" Type="http://schemas.openxmlformats.org/officeDocument/2006/relationships/webSettings" Target="webSettings.xml"/><Relationship Id="rId15" Type="http://schemas.openxmlformats.org/officeDocument/2006/relationships/hyperlink" Target="https://www.anneninokulu.com/temizlik-sagliktir-hikayesi/" TargetMode="External"/><Relationship Id="rId23" Type="http://schemas.openxmlformats.org/officeDocument/2006/relationships/hyperlink" Target="https://www.anneninokulu.com/bambinin-el-temizligi-hikayesi/" TargetMode="External"/><Relationship Id="rId28" Type="http://schemas.openxmlformats.org/officeDocument/2006/relationships/fontTable" Target="fontTable.xml"/><Relationship Id="rId10" Type="http://schemas.openxmlformats.org/officeDocument/2006/relationships/hyperlink" Target="https://www.anneninokulu.com/harika-bir-toplanma-muzigi/" TargetMode="External"/><Relationship Id="rId19" Type="http://schemas.openxmlformats.org/officeDocument/2006/relationships/hyperlink" Target="https://www.anneninokulu.com/banyo-eden-cocuk-puzzle/" TargetMode="External"/><Relationship Id="rId4" Type="http://schemas.openxmlformats.org/officeDocument/2006/relationships/settings" Target="settings.xml"/><Relationship Id="rId9" Type="http://schemas.openxmlformats.org/officeDocument/2006/relationships/hyperlink" Target="https://www.anneninokulu.com/temiz-kirli-kavrami-flash-kartlari-ve-slayt-gosterisi/" TargetMode="External"/><Relationship Id="rId14" Type="http://schemas.openxmlformats.org/officeDocument/2006/relationships/hyperlink" Target="https://www.anneninokulu.com/el-yikama-okul-oncesi-sanat-ve-deney-birlestirilmis-etkinligi/" TargetMode="External"/><Relationship Id="rId22" Type="http://schemas.openxmlformats.org/officeDocument/2006/relationships/hyperlink" Target="https://www.anneninokulu.com/23-eylul-2022-cuma-interaktif-oyunlar/"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1742</Words>
  <Characters>9932</Characters>
  <Application>Microsoft Office Word</Application>
  <DocSecurity>0</DocSecurity>
  <Lines>82</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11651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3</cp:revision>
  <cp:lastPrinted>2026-09-20T20:25:00Z</cp:lastPrinted>
  <dcterms:created xsi:type="dcterms:W3CDTF">2013-12-23T23:15:00Z</dcterms:created>
  <dcterms:modified xsi:type="dcterms:W3CDTF">2026-09-20T20:25:00Z</dcterms:modified>
  <cp:category/>
</cp:coreProperties>
</file>