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1E1BBD" w14:textId="77777777" w:rsidR="00B471AC" w:rsidRDefault="00B471AC" w:rsidP="00B16B63">
      <w:pPr>
        <w:tabs>
          <w:tab w:val="left" w:pos="7938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181494248"/>
      <w:bookmarkEnd w:id="0"/>
    </w:p>
    <w:p w14:paraId="25D82EED" w14:textId="6D7391DF" w:rsidR="00F712FF" w:rsidRPr="00BE5561" w:rsidRDefault="0034081B" w:rsidP="00B16B63">
      <w:pPr>
        <w:tabs>
          <w:tab w:val="left" w:pos="7938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DİL</w:t>
      </w:r>
      <w:r w:rsidR="008B4888">
        <w:rPr>
          <w:rFonts w:ascii="Times New Roman" w:hAnsi="Times New Roman" w:cs="Times New Roman"/>
          <w:b/>
          <w:bCs/>
          <w:sz w:val="24"/>
          <w:szCs w:val="24"/>
        </w:rPr>
        <w:t xml:space="preserve"> GELİŞİM </w:t>
      </w:r>
      <w:r w:rsidR="001963FD">
        <w:rPr>
          <w:rFonts w:ascii="Times New Roman" w:hAnsi="Times New Roman" w:cs="Times New Roman"/>
          <w:b/>
          <w:bCs/>
          <w:sz w:val="24"/>
          <w:szCs w:val="24"/>
        </w:rPr>
        <w:t>KONTROL LİSTESİ</w:t>
      </w:r>
    </w:p>
    <w:p w14:paraId="1DFA90CA" w14:textId="40C0F9FB" w:rsidR="00AC1412" w:rsidRPr="00BE5561" w:rsidRDefault="00AC141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5561">
        <w:rPr>
          <w:rFonts w:ascii="Times New Roman" w:hAnsi="Times New Roman" w:cs="Times New Roman"/>
          <w:b/>
          <w:bCs/>
          <w:sz w:val="24"/>
          <w:szCs w:val="24"/>
        </w:rPr>
        <w:t>Çocuğun Adı Soyadı:</w:t>
      </w:r>
    </w:p>
    <w:p w14:paraId="4642E2CE" w14:textId="075347AB" w:rsidR="00AC1412" w:rsidRPr="00BE5561" w:rsidRDefault="00AC141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5561">
        <w:rPr>
          <w:rFonts w:ascii="Times New Roman" w:hAnsi="Times New Roman" w:cs="Times New Roman"/>
          <w:b/>
          <w:bCs/>
          <w:sz w:val="24"/>
          <w:szCs w:val="24"/>
        </w:rPr>
        <w:t>Öğretmenin Adı Soyadı:</w:t>
      </w:r>
    </w:p>
    <w:p w14:paraId="20F11AC7" w14:textId="7A315746" w:rsidR="00AC1412" w:rsidRPr="00BE5561" w:rsidRDefault="00AC141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5561">
        <w:rPr>
          <w:rFonts w:ascii="Times New Roman" w:hAnsi="Times New Roman" w:cs="Times New Roman"/>
          <w:b/>
          <w:bCs/>
          <w:sz w:val="24"/>
          <w:szCs w:val="24"/>
        </w:rPr>
        <w:t>Yaş Grubu</w:t>
      </w:r>
    </w:p>
    <w:p w14:paraId="51EE1748" w14:textId="57768EB0" w:rsidR="00AC1412" w:rsidRDefault="00AC141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5561">
        <w:rPr>
          <w:rFonts w:ascii="Times New Roman" w:hAnsi="Times New Roman" w:cs="Times New Roman"/>
          <w:b/>
          <w:bCs/>
          <w:sz w:val="24"/>
          <w:szCs w:val="24"/>
        </w:rPr>
        <w:t>Ait Olduğu Ay:</w:t>
      </w:r>
      <w:r w:rsidR="008B488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A6F9C">
        <w:rPr>
          <w:rFonts w:ascii="Times New Roman" w:hAnsi="Times New Roman" w:cs="Times New Roman"/>
          <w:b/>
          <w:bCs/>
          <w:sz w:val="24"/>
          <w:szCs w:val="24"/>
        </w:rPr>
        <w:t>OCAK</w:t>
      </w:r>
    </w:p>
    <w:p w14:paraId="7DF39F4D" w14:textId="77777777" w:rsidR="008B4888" w:rsidRPr="00BE5561" w:rsidRDefault="008B4888">
      <w:pPr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oKlavuzu"/>
        <w:tblW w:w="11199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7230"/>
        <w:gridCol w:w="1985"/>
        <w:gridCol w:w="1984"/>
      </w:tblGrid>
      <w:tr w:rsidR="001963FD" w:rsidRPr="00BE5561" w14:paraId="49FBB2D9" w14:textId="77777777" w:rsidTr="001963FD">
        <w:tc>
          <w:tcPr>
            <w:tcW w:w="7230" w:type="dxa"/>
          </w:tcPr>
          <w:p w14:paraId="30C26FD3" w14:textId="50E6B160" w:rsidR="001963FD" w:rsidRPr="00BE5561" w:rsidRDefault="001963F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DİL</w:t>
            </w:r>
            <w:r w:rsidRPr="00BE55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GELİŞİM</w:t>
            </w:r>
          </w:p>
        </w:tc>
        <w:tc>
          <w:tcPr>
            <w:tcW w:w="1985" w:type="dxa"/>
          </w:tcPr>
          <w:p w14:paraId="2E48B683" w14:textId="0ECD5DAE" w:rsidR="001963FD" w:rsidRPr="00BE5561" w:rsidRDefault="001963F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Kazandırılamadı</w:t>
            </w:r>
          </w:p>
        </w:tc>
        <w:tc>
          <w:tcPr>
            <w:tcW w:w="1984" w:type="dxa"/>
          </w:tcPr>
          <w:p w14:paraId="368E96A8" w14:textId="00937502" w:rsidR="001963FD" w:rsidRPr="00BE5561" w:rsidRDefault="001963F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Kazandırıldı</w:t>
            </w:r>
          </w:p>
        </w:tc>
      </w:tr>
      <w:tr w:rsidR="001963FD" w:rsidRPr="00BE5561" w14:paraId="2F869B11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547D1A84" w14:textId="2AD1627C" w:rsidR="001963FD" w:rsidRPr="00BE5561" w:rsidRDefault="001963FD" w:rsidP="00340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b/>
                <w:bCs/>
                <w:sz w:val="20"/>
                <w:szCs w:val="20"/>
                <w:lang w:eastAsia="tr-TR"/>
              </w:rPr>
              <w:t>Kazanım 2. Konuşurken/şarkı söylerken sesini uygun şekilde kullanır.</w:t>
            </w:r>
          </w:p>
        </w:tc>
        <w:tc>
          <w:tcPr>
            <w:tcW w:w="1985" w:type="dxa"/>
          </w:tcPr>
          <w:p w14:paraId="5E6F2C84" w14:textId="77777777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A0BB9BD" w14:textId="77777777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3FD" w:rsidRPr="00BE5561" w14:paraId="5DFCBE2E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F79A0A" w14:textId="28954AC8" w:rsidR="001963FD" w:rsidRPr="00BE5561" w:rsidRDefault="001963FD" w:rsidP="00340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Nefesini doğru kullanır.</w:t>
            </w:r>
          </w:p>
        </w:tc>
        <w:tc>
          <w:tcPr>
            <w:tcW w:w="1985" w:type="dxa"/>
          </w:tcPr>
          <w:p w14:paraId="0ADD5AB0" w14:textId="77777777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8ECB860" w14:textId="77777777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3FD" w:rsidRPr="00BE5561" w14:paraId="673E2E4F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18D628" w14:textId="760005B0" w:rsidR="001963FD" w:rsidRPr="00BE5561" w:rsidRDefault="001963FD" w:rsidP="00340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Sesinin tonunu ayarlar.</w:t>
            </w:r>
          </w:p>
        </w:tc>
        <w:tc>
          <w:tcPr>
            <w:tcW w:w="1985" w:type="dxa"/>
          </w:tcPr>
          <w:p w14:paraId="07DCA882" w14:textId="77777777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7392CE3" w14:textId="77777777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3FD" w:rsidRPr="00BE5561" w14:paraId="6576CB01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838CE7" w14:textId="4C06C56E" w:rsidR="001963FD" w:rsidRPr="00BE5561" w:rsidRDefault="001963FD" w:rsidP="00340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Sesinin şiddetini ayarlar.</w:t>
            </w:r>
          </w:p>
        </w:tc>
        <w:tc>
          <w:tcPr>
            <w:tcW w:w="1985" w:type="dxa"/>
          </w:tcPr>
          <w:p w14:paraId="6CC14B96" w14:textId="77777777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E7DB93F" w14:textId="77777777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3FD" w:rsidRPr="00BE5561" w14:paraId="5499B12E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56DCBA" w14:textId="78C0C3B9" w:rsidR="001963FD" w:rsidRPr="00BE5561" w:rsidRDefault="001963FD" w:rsidP="00340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Gerektiğinde sözcükleri vurgulu kullanır.</w:t>
            </w:r>
          </w:p>
        </w:tc>
        <w:tc>
          <w:tcPr>
            <w:tcW w:w="1985" w:type="dxa"/>
          </w:tcPr>
          <w:p w14:paraId="345E8C9C" w14:textId="77777777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A4509A0" w14:textId="77777777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3FD" w:rsidRPr="00BE5561" w14:paraId="4D39649B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2F0C60" w14:textId="7BB6BCD7" w:rsidR="001963FD" w:rsidRPr="00BE5561" w:rsidRDefault="001963FD" w:rsidP="00340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Konuşma hızını ayarlar</w:t>
            </w:r>
          </w:p>
        </w:tc>
        <w:tc>
          <w:tcPr>
            <w:tcW w:w="1985" w:type="dxa"/>
          </w:tcPr>
          <w:p w14:paraId="52FA9079" w14:textId="77777777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1854460" w14:textId="77777777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3FD" w:rsidRPr="00BE5561" w14:paraId="514FE1CB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4896C4B7" w14:textId="1C5C2A24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b/>
                <w:bCs/>
                <w:color w:val="1C1C1C"/>
                <w:sz w:val="20"/>
                <w:szCs w:val="20"/>
                <w:lang w:eastAsia="tr-TR"/>
              </w:rPr>
              <w:t>Kazanım 7. Dinlediklerinin/izlediklerinin anlamını yorumlar.</w:t>
            </w:r>
          </w:p>
        </w:tc>
        <w:tc>
          <w:tcPr>
            <w:tcW w:w="1985" w:type="dxa"/>
          </w:tcPr>
          <w:p w14:paraId="5B0585A2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DE479EE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3FD" w:rsidRPr="00BE5561" w14:paraId="04F7BE59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95FD15" w14:textId="6F73200F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Dinled</w:t>
            </w:r>
            <w:r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i</w:t>
            </w:r>
            <w:r w:rsidRPr="005B2666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klerini/izlediklerini başkalarına açıklar.</w:t>
            </w:r>
          </w:p>
        </w:tc>
        <w:tc>
          <w:tcPr>
            <w:tcW w:w="1985" w:type="dxa"/>
          </w:tcPr>
          <w:p w14:paraId="151ABFA3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E367BC0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3FD" w:rsidRPr="00BE5561" w14:paraId="3EA6686E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4E02B2" w14:textId="2EA1E31A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Dinledikleriyle/izledikleriy</w:t>
            </w:r>
            <w: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l</w:t>
            </w: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e ilgili sorulara yanıt verir.</w:t>
            </w:r>
          </w:p>
        </w:tc>
        <w:tc>
          <w:tcPr>
            <w:tcW w:w="1985" w:type="dxa"/>
          </w:tcPr>
          <w:p w14:paraId="5ECA4080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019668A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3FD" w:rsidRPr="00BE5561" w14:paraId="49971FBA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0124D9" w14:textId="13921578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Dinledikleri/izledikleri ile ilgili sorular sorar.</w:t>
            </w:r>
          </w:p>
        </w:tc>
        <w:tc>
          <w:tcPr>
            <w:tcW w:w="1985" w:type="dxa"/>
          </w:tcPr>
          <w:p w14:paraId="73EF46FC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D832D8E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3FD" w:rsidRPr="00BE5561" w14:paraId="2B358D17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A90C25" w14:textId="664E58D6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Dinlediklerini/izlediklerini yaşamıyla ilişkilendirir.</w:t>
            </w:r>
          </w:p>
        </w:tc>
        <w:tc>
          <w:tcPr>
            <w:tcW w:w="1985" w:type="dxa"/>
          </w:tcPr>
          <w:p w14:paraId="0143BEA9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EF61D5B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3FD" w:rsidRPr="00BE5561" w14:paraId="2B370587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726EF1" w14:textId="66B2E514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Dinlediklerini/izlediklerini çeşitli yollarla sergiler.</w:t>
            </w:r>
          </w:p>
        </w:tc>
        <w:tc>
          <w:tcPr>
            <w:tcW w:w="1985" w:type="dxa"/>
          </w:tcPr>
          <w:p w14:paraId="0116E740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6B2319A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3FD" w:rsidRPr="00BE5561" w14:paraId="669598E3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78DBD95E" w14:textId="1D4CE49C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b/>
                <w:bCs/>
                <w:color w:val="000000"/>
                <w:sz w:val="20"/>
                <w:szCs w:val="20"/>
                <w:lang w:eastAsia="tr-TR"/>
              </w:rPr>
              <w:t xml:space="preserve">Kazanım 8. Görsel </w:t>
            </w:r>
            <w:r w:rsidRPr="005B2666">
              <w:rPr>
                <w:rFonts w:ascii="Comic Sans MS" w:eastAsia="Times New Roman" w:hAnsi="Comic Sans MS" w:cs="Arial TUR"/>
                <w:b/>
                <w:bCs/>
                <w:color w:val="1C1C1C"/>
                <w:sz w:val="20"/>
                <w:szCs w:val="20"/>
                <w:lang w:eastAsia="tr-TR"/>
              </w:rPr>
              <w:t>materyalleri kullanarak özgün ürünler oluşturur.</w:t>
            </w:r>
          </w:p>
        </w:tc>
        <w:tc>
          <w:tcPr>
            <w:tcW w:w="1985" w:type="dxa"/>
          </w:tcPr>
          <w:p w14:paraId="252ED65F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0E2D1A8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3FD" w:rsidRPr="00BE5561" w14:paraId="2D6BA970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48044F" w14:textId="35F81309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Görsel materyalleri inceler.</w:t>
            </w:r>
          </w:p>
        </w:tc>
        <w:tc>
          <w:tcPr>
            <w:tcW w:w="1985" w:type="dxa"/>
          </w:tcPr>
          <w:p w14:paraId="29D9FDFD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AF1A658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3FD" w:rsidRPr="00BE5561" w14:paraId="59ABF39C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6D382C" w14:textId="3BCAAAAA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Görsel materyalleri açıklar.</w:t>
            </w:r>
          </w:p>
        </w:tc>
        <w:tc>
          <w:tcPr>
            <w:tcW w:w="1985" w:type="dxa"/>
          </w:tcPr>
          <w:p w14:paraId="0310A051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FE2FCF9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3FD" w:rsidRPr="00BE5561" w14:paraId="53E1D4AC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EE317E" w14:textId="25103516" w:rsidR="001963FD" w:rsidRPr="00821D3C" w:rsidRDefault="001963FD" w:rsidP="00A559DD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Görsel materyallerle ilgili sorulara yanıt verir.</w:t>
            </w:r>
          </w:p>
        </w:tc>
        <w:tc>
          <w:tcPr>
            <w:tcW w:w="1985" w:type="dxa"/>
          </w:tcPr>
          <w:p w14:paraId="6DED6146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6B9A49A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3FD" w:rsidRPr="00BE5561" w14:paraId="3DA6D0F1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A8B5DC" w14:textId="6D271BCE" w:rsidR="001963FD" w:rsidRPr="00821D3C" w:rsidRDefault="001963FD" w:rsidP="00A559DD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Görsel materyallerle ilgili sorular sorar.</w:t>
            </w:r>
          </w:p>
        </w:tc>
        <w:tc>
          <w:tcPr>
            <w:tcW w:w="1985" w:type="dxa"/>
          </w:tcPr>
          <w:p w14:paraId="7855778F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1D8A376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3FD" w:rsidRPr="00BE5561" w14:paraId="2AD2ED62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7CAAE454" w14:textId="1BFFEE37" w:rsidR="001963FD" w:rsidRPr="00821D3C" w:rsidRDefault="001963FD" w:rsidP="00A559DD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bookmarkStart w:id="1" w:name="RANGE!A78"/>
            <w:r w:rsidRPr="005B2666">
              <w:rPr>
                <w:rFonts w:ascii="Comic Sans MS" w:eastAsia="Times New Roman" w:hAnsi="Comic Sans MS" w:cs="Arial TUR"/>
                <w:b/>
                <w:bCs/>
                <w:sz w:val="20"/>
                <w:szCs w:val="20"/>
                <w:lang w:eastAsia="tr-TR"/>
              </w:rPr>
              <w:t>Kazanım 9. Ses bilgisel farkındalığı gösterir.</w:t>
            </w:r>
            <w:bookmarkEnd w:id="1"/>
          </w:p>
        </w:tc>
        <w:tc>
          <w:tcPr>
            <w:tcW w:w="1985" w:type="dxa"/>
          </w:tcPr>
          <w:p w14:paraId="4306622D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6F13555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3FD" w:rsidRPr="00BE5561" w14:paraId="5321803C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5022DB" w14:textId="6B3D59A3" w:rsidR="001963FD" w:rsidRPr="00821D3C" w:rsidRDefault="001963FD" w:rsidP="00A559DD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Sözcüklerin ilk sesini söyler.</w:t>
            </w:r>
          </w:p>
        </w:tc>
        <w:tc>
          <w:tcPr>
            <w:tcW w:w="1985" w:type="dxa"/>
          </w:tcPr>
          <w:p w14:paraId="4755E6FA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58AE03C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3FD" w:rsidRPr="00BE5561" w14:paraId="6EA16108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416426" w14:textId="2BA4C198" w:rsidR="001963FD" w:rsidRPr="00821D3C" w:rsidRDefault="001963FD" w:rsidP="00A559DD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Sözcüklerin son sesini söyler.</w:t>
            </w:r>
          </w:p>
        </w:tc>
        <w:tc>
          <w:tcPr>
            <w:tcW w:w="1985" w:type="dxa"/>
          </w:tcPr>
          <w:p w14:paraId="32ABE44A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761C699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3FD" w:rsidRPr="00BE5561" w14:paraId="54BA4E01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1458E2" w14:textId="6AA3B5F7" w:rsidR="001963FD" w:rsidRPr="00821D3C" w:rsidRDefault="001963FD" w:rsidP="00A559DD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Aynı sesle başlayan sözcükleri eşleştirir.</w:t>
            </w:r>
          </w:p>
        </w:tc>
        <w:tc>
          <w:tcPr>
            <w:tcW w:w="1985" w:type="dxa"/>
          </w:tcPr>
          <w:p w14:paraId="67A29C02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447E49F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3FD" w:rsidRPr="00BE5561" w14:paraId="00F95C06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9C57B7" w14:textId="4E06D3FE" w:rsidR="001963FD" w:rsidRPr="00821D3C" w:rsidRDefault="001963FD" w:rsidP="00A559DD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Söylenen bir sesle başlayan sözcükler üretir.</w:t>
            </w:r>
          </w:p>
        </w:tc>
        <w:tc>
          <w:tcPr>
            <w:tcW w:w="1985" w:type="dxa"/>
          </w:tcPr>
          <w:p w14:paraId="68DDFEC4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78385A3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3FD" w:rsidRPr="00BE5561" w14:paraId="7C3409AF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4C0FD8" w14:textId="76FFA617" w:rsidR="001963FD" w:rsidRPr="00821D3C" w:rsidRDefault="001963FD" w:rsidP="00A559DD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Söylenen bir sözcüğün ilk sesiyle başlayan sözcükler üretir.</w:t>
            </w:r>
          </w:p>
        </w:tc>
        <w:tc>
          <w:tcPr>
            <w:tcW w:w="1985" w:type="dxa"/>
          </w:tcPr>
          <w:p w14:paraId="7608BE1D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8725273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3FD" w:rsidRPr="00BE5561" w14:paraId="07EF884B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1B1717FC" w14:textId="36DD98B3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RANGE!A105"/>
            <w:r w:rsidRPr="005B2666">
              <w:rPr>
                <w:rFonts w:ascii="Comic Sans MS" w:eastAsia="Times New Roman" w:hAnsi="Comic Sans MS" w:cs="Arial TUR"/>
                <w:b/>
                <w:bCs/>
                <w:sz w:val="20"/>
                <w:szCs w:val="20"/>
                <w:lang w:eastAsia="tr-TR"/>
              </w:rPr>
              <w:t>Kazanım 12. Yazı farkındalığı gösterir.</w:t>
            </w:r>
            <w:bookmarkEnd w:id="2"/>
          </w:p>
        </w:tc>
        <w:tc>
          <w:tcPr>
            <w:tcW w:w="1985" w:type="dxa"/>
          </w:tcPr>
          <w:p w14:paraId="5FFFE461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6E9422A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3FD" w:rsidRPr="00BE5561" w14:paraId="3EE986F2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4C5AF9" w14:textId="7D29BB85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Çevresindeki yazıları gösterir.</w:t>
            </w:r>
          </w:p>
        </w:tc>
        <w:tc>
          <w:tcPr>
            <w:tcW w:w="1985" w:type="dxa"/>
          </w:tcPr>
          <w:p w14:paraId="0B4ABF01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D8E33D9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3FD" w:rsidRPr="00BE5561" w14:paraId="4F67C518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EACF47" w14:textId="450BC671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Yazı ve resmi birbirinden ayırır.</w:t>
            </w:r>
          </w:p>
        </w:tc>
        <w:tc>
          <w:tcPr>
            <w:tcW w:w="1985" w:type="dxa"/>
          </w:tcPr>
          <w:p w14:paraId="0E1E96B6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6887545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CC7BF7E" w14:textId="77777777" w:rsidR="00AC1412" w:rsidRPr="00BE5561" w:rsidRDefault="00AC1412">
      <w:pPr>
        <w:rPr>
          <w:rFonts w:ascii="Times New Roman" w:hAnsi="Times New Roman" w:cs="Times New Roman"/>
          <w:sz w:val="24"/>
          <w:szCs w:val="24"/>
        </w:rPr>
      </w:pPr>
    </w:p>
    <w:sectPr w:rsidR="00AC1412" w:rsidRPr="00BE5561" w:rsidSect="00B16B63">
      <w:pgSz w:w="11906" w:h="16838"/>
      <w:pgMar w:top="709" w:right="424" w:bottom="56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4B7E"/>
    <w:rsid w:val="001963FD"/>
    <w:rsid w:val="001B6896"/>
    <w:rsid w:val="0034081B"/>
    <w:rsid w:val="003A71F4"/>
    <w:rsid w:val="003B5F40"/>
    <w:rsid w:val="0040065C"/>
    <w:rsid w:val="007B2E92"/>
    <w:rsid w:val="008B4888"/>
    <w:rsid w:val="008C4B7E"/>
    <w:rsid w:val="00A559DD"/>
    <w:rsid w:val="00A75247"/>
    <w:rsid w:val="00A865ED"/>
    <w:rsid w:val="00AC1412"/>
    <w:rsid w:val="00B16B63"/>
    <w:rsid w:val="00B471AC"/>
    <w:rsid w:val="00BD29F2"/>
    <w:rsid w:val="00BE5561"/>
    <w:rsid w:val="00C37955"/>
    <w:rsid w:val="00D9686F"/>
    <w:rsid w:val="00EA6F9C"/>
    <w:rsid w:val="00EA749A"/>
    <w:rsid w:val="00F4120C"/>
    <w:rsid w:val="00F71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75AC454"/>
  <w15:chartTrackingRefBased/>
  <w15:docId w15:val="{A1E2C7FE-0E73-4FB0-9A2B-EE58BE651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A74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8B48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201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Mustafa Aygün</dc:creator>
  <cp:keywords/>
  <dc:description/>
  <cp:lastModifiedBy>Mustafa Aygün</cp:lastModifiedBy>
  <cp:revision>10</cp:revision>
  <dcterms:created xsi:type="dcterms:W3CDTF">2024-11-02T23:19:00Z</dcterms:created>
  <dcterms:modified xsi:type="dcterms:W3CDTF">2026-05-19T20:44:00Z</dcterms:modified>
</cp:coreProperties>
</file>