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B77533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B77533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B77533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B77533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B77533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B77533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B77533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B77533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B77533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B77533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B77533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68F4D83D" w:rsidR="00A6018C" w:rsidRPr="00B77533" w:rsidRDefault="00490525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1</w:t>
            </w:r>
            <w:r w:rsidR="00777B48" w:rsidRPr="00B77533">
              <w:rPr>
                <w:rFonts w:ascii="Comic Sans MS" w:hAnsi="Comic Sans MS"/>
                <w:sz w:val="20"/>
                <w:szCs w:val="20"/>
              </w:rPr>
              <w:t>5</w:t>
            </w:r>
            <w:r w:rsidR="00A6018C" w:rsidRPr="00B77533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B77533">
              <w:rPr>
                <w:rFonts w:ascii="Comic Sans MS" w:hAnsi="Comic Sans MS"/>
                <w:sz w:val="20"/>
                <w:szCs w:val="20"/>
              </w:rPr>
              <w:t>10</w:t>
            </w:r>
            <w:r w:rsidR="00A6018C" w:rsidRPr="00B77533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B77533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B77533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B77533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B77533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B77533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B77533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7E202B15" w:rsidR="002C7CEA" w:rsidRPr="00B77533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B77533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30FC178A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B77533" w14:paraId="31BD1730" w14:textId="77777777" w:rsidTr="00A6018C">
        <w:tc>
          <w:tcPr>
            <w:tcW w:w="10764" w:type="dxa"/>
          </w:tcPr>
          <w:p w14:paraId="57ABB9E6" w14:textId="2E9F632C" w:rsidR="00D268F9" w:rsidRPr="00B77533" w:rsidRDefault="00D268F9" w:rsidP="006A06D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33AC6740" w14:textId="6A0AD6A0" w:rsidR="00BA6E16" w:rsidRPr="00B77533" w:rsidRDefault="00BA6E16" w:rsidP="006A06D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TADB.Dinleme</w:t>
            </w:r>
            <w:proofErr w:type="spellEnd"/>
          </w:p>
          <w:p w14:paraId="1DC02BE7" w14:textId="188FA8CD" w:rsidR="00D268F9" w:rsidRPr="00B77533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061005A" w14:textId="15A24802" w:rsidR="00D268F9" w:rsidRPr="00B77533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61A170A2" w14:textId="68C0DF7A" w:rsidR="00D268F9" w:rsidRPr="00B77533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6D3BFA30" w14:textId="77777777" w:rsidR="00265BD1" w:rsidRPr="00B77533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MHB4. Müziksel Hareket</w:t>
            </w:r>
          </w:p>
          <w:p w14:paraId="096ACFA5" w14:textId="30F9F195" w:rsidR="00D268F9" w:rsidRPr="00B77533" w:rsidRDefault="00265BD1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Fen Alanı</w:t>
            </w:r>
          </w:p>
          <w:p w14:paraId="51C9259A" w14:textId="0E86B0EB" w:rsidR="00FC56B3" w:rsidRPr="00B77533" w:rsidRDefault="00FC56B3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Bilimsel Gözleme Dayalı Tahmin Etme</w:t>
            </w: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603DD66D" w14:textId="3F57F022" w:rsidR="002E37D3" w:rsidRPr="00B77533" w:rsidRDefault="002E37D3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Bilimsel Çıkarım Yapma</w:t>
            </w:r>
          </w:p>
          <w:p w14:paraId="18043439" w14:textId="7721410A" w:rsidR="00D268F9" w:rsidRPr="00B77533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2653A103" w14:textId="77777777" w:rsidR="005679CC" w:rsidRPr="00B77533" w:rsidRDefault="005679CC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 xml:space="preserve">HSAB2. Aktif ve Zinde Yaşam İçin Sağlık Becerileri </w:t>
            </w:r>
          </w:p>
          <w:p w14:paraId="65315CAC" w14:textId="48B36C6E" w:rsidR="007C646B" w:rsidRPr="00B77533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B77533" w14:paraId="3C2B7B30" w14:textId="77777777" w:rsidTr="00A6018C">
        <w:tc>
          <w:tcPr>
            <w:tcW w:w="10764" w:type="dxa"/>
          </w:tcPr>
          <w:p w14:paraId="15842CA4" w14:textId="77777777" w:rsidR="00B77533" w:rsidRPr="00B77533" w:rsidRDefault="00B77533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69EAF7E9" w14:textId="0366B040" w:rsidR="00D268F9" w:rsidRPr="00B77533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Temel Beceriler (KB1)</w:t>
            </w:r>
          </w:p>
          <w:p w14:paraId="2BC899D3" w14:textId="6C3A12DE" w:rsidR="0034377F" w:rsidRPr="00B77533" w:rsidRDefault="0034377F" w:rsidP="005C1D2B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Bulmak</w:t>
            </w:r>
          </w:p>
          <w:p w14:paraId="66C4D738" w14:textId="77777777" w:rsidR="00B82D11" w:rsidRPr="00B77533" w:rsidRDefault="00B82D11" w:rsidP="005C1D2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3A9C12A" w14:textId="2D02FD86" w:rsidR="002D1F1D" w:rsidRPr="00B77533" w:rsidRDefault="002D1F1D" w:rsidP="005C1D2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0D87530A" w14:textId="7510BF0D" w:rsidR="002D1F1D" w:rsidRPr="00B77533" w:rsidRDefault="002D1F1D" w:rsidP="005C1D2B">
            <w:pP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KB2.2. Gözlemleme Becerisi</w:t>
            </w:r>
          </w:p>
          <w:p w14:paraId="4A514E1F" w14:textId="77777777" w:rsidR="002D1F1D" w:rsidRPr="00B77533" w:rsidRDefault="002D1F1D" w:rsidP="005C1D2B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 xml:space="preserve">KB2.2.SB1. Gözleme ilişkin amaç-ölçüt belirlemek </w:t>
            </w:r>
          </w:p>
          <w:p w14:paraId="3E2F6B13" w14:textId="7BE0D87B" w:rsidR="007C646B" w:rsidRPr="00B77533" w:rsidRDefault="00205397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B77533" w14:paraId="089ABFF8" w14:textId="77777777" w:rsidTr="00A6018C">
        <w:tc>
          <w:tcPr>
            <w:tcW w:w="10764" w:type="dxa"/>
          </w:tcPr>
          <w:p w14:paraId="064E66EA" w14:textId="77777777" w:rsidR="00BD3669" w:rsidRPr="00B77533" w:rsidRDefault="00BD3669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8FF09F4" w14:textId="6EB3E468" w:rsidR="00BD3669" w:rsidRPr="00B77533" w:rsidRDefault="00BD366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E1. Benlik Eğilimleri</w:t>
            </w:r>
          </w:p>
          <w:p w14:paraId="5F2BCDB0" w14:textId="2B737FEA" w:rsidR="00BD3669" w:rsidRPr="00B77533" w:rsidRDefault="00BD366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E1.1. Merak</w:t>
            </w:r>
          </w:p>
          <w:p w14:paraId="5D4CA99B" w14:textId="4226A243" w:rsidR="00D268F9" w:rsidRPr="00B77533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B77533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B77533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239987C4" w14:textId="77777777" w:rsidR="00F664D7" w:rsidRPr="00B77533" w:rsidRDefault="00D268F9" w:rsidP="00A75B0C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</w:p>
          <w:p w14:paraId="6B21BE9F" w14:textId="0A98D113" w:rsidR="00A75B0C" w:rsidRPr="00B77533" w:rsidRDefault="00A75B0C" w:rsidP="00A75B0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94AB6" w:rsidRPr="00B77533" w14:paraId="632C82BF" w14:textId="77777777" w:rsidTr="00BA6E16">
        <w:trPr>
          <w:trHeight w:val="826"/>
        </w:trPr>
        <w:tc>
          <w:tcPr>
            <w:tcW w:w="10764" w:type="dxa"/>
          </w:tcPr>
          <w:p w14:paraId="434D5B40" w14:textId="2E277F8A" w:rsidR="002B3BEE" w:rsidRPr="00B77533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77533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3F674DD7" w:rsidR="002B3BEE" w:rsidRPr="00B77533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9220B64" w14:textId="77777777" w:rsidR="006A06D3" w:rsidRPr="00B77533" w:rsidRDefault="006A06D3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8B80AEC" w14:textId="5CCBBC27" w:rsidR="00D268F9" w:rsidRPr="00B77533" w:rsidRDefault="00D268F9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B77533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</w:t>
            </w:r>
            <w:r w:rsidR="00500855" w:rsidRPr="00B77533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B77533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. </w:t>
            </w:r>
            <w:r w:rsidR="00500855" w:rsidRPr="00B77533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BENLİK</w:t>
            </w:r>
            <w:r w:rsidRPr="00B77533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 BECERİLERİ (SDB</w:t>
            </w:r>
            <w:r w:rsidR="00500855" w:rsidRPr="00B77533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B77533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)</w:t>
            </w:r>
          </w:p>
          <w:p w14:paraId="37B84830" w14:textId="77777777" w:rsidR="0063488E" w:rsidRPr="00B77533" w:rsidRDefault="0063488E" w:rsidP="00D268F9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SDB1.1. Kendini Tanıma (Öz Farkındalık Becerisi) </w:t>
            </w:r>
          </w:p>
          <w:p w14:paraId="06EE8DC1" w14:textId="77777777" w:rsidR="0063488E" w:rsidRPr="00B77533" w:rsidRDefault="0063488E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SDB1.1.SB1. Öğreneceği yeni konu/kavram veya bilgiyi nasıl öğrendiğini belirlemek </w:t>
            </w:r>
          </w:p>
          <w:p w14:paraId="7C318F49" w14:textId="77777777" w:rsidR="0063488E" w:rsidRPr="00B77533" w:rsidRDefault="0063488E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 xml:space="preserve">SDB1.1.SB1.G1. Merak etmenin öğrenmeye etkisini fark eder. </w:t>
            </w:r>
          </w:p>
          <w:p w14:paraId="09D7DDE7" w14:textId="6E9DFF08" w:rsidR="0063488E" w:rsidRPr="00B77533" w:rsidRDefault="0063488E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SDB1.1.SB1.G2. Merak ettiği konu/kavrama ilişkin soru sorar.</w:t>
            </w:r>
            <w:r w:rsidRPr="00B77533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3E4DCC41" w14:textId="77777777" w:rsidR="0063488E" w:rsidRPr="00B77533" w:rsidRDefault="0063488E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6F3D524" w14:textId="2E2CE854" w:rsidR="00D268F9" w:rsidRPr="00B77533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B77533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B77533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7FD99981" w:rsidR="00D268F9" w:rsidRPr="00B77533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9E2DBC1" w14:textId="77777777" w:rsidR="006A06D3" w:rsidRPr="00B77533" w:rsidRDefault="006A06D3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586CD0" w14:textId="60467D12" w:rsidR="00D268F9" w:rsidRPr="00B77533" w:rsidRDefault="00D268F9" w:rsidP="00D268F9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B77533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3E491D" w:rsidRPr="00B77533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1</w:t>
            </w:r>
            <w:r w:rsidRPr="00B77533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3E491D" w:rsidRPr="00B77533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BİLGİ</w:t>
            </w:r>
            <w:r w:rsidRPr="00B77533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OKURYAZARLI</w:t>
            </w:r>
            <w:r w:rsidR="003E491D" w:rsidRPr="00B77533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ĞI</w:t>
            </w:r>
          </w:p>
          <w:p w14:paraId="0821778E" w14:textId="77777777" w:rsidR="00F1550A" w:rsidRPr="00B77533" w:rsidRDefault="00F1550A" w:rsidP="00DA1CC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OB1.1.Bilgi İhtiyacını Fark Etme</w:t>
            </w:r>
          </w:p>
          <w:p w14:paraId="02EAA913" w14:textId="5DC690D6" w:rsidR="00A75B0C" w:rsidRPr="00B77533" w:rsidRDefault="005F5588" w:rsidP="00A75B0C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 xml:space="preserve">OB1.1.SB1. Bilgi ihtiyacını fark etmek </w:t>
            </w:r>
          </w:p>
          <w:p w14:paraId="25AF3B95" w14:textId="346C300A" w:rsidR="00A75B0C" w:rsidRPr="00B77533" w:rsidRDefault="00A75B0C" w:rsidP="00A75B0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OB1.3.Bilgiyi Özetleme</w:t>
            </w:r>
          </w:p>
          <w:p w14:paraId="357BBA56" w14:textId="536598DD" w:rsidR="00A75B0C" w:rsidRPr="00B77533" w:rsidRDefault="00A75B0C" w:rsidP="00A75B0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OB1.3.SB3. Bilgiyi yorumlamak (kendi cümleleri ile aktarmak)</w:t>
            </w:r>
          </w:p>
          <w:p w14:paraId="33C33748" w14:textId="773CE50A" w:rsidR="003E491D" w:rsidRPr="00B77533" w:rsidRDefault="00B77533" w:rsidP="00A75B0C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5BDB55DD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40005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8.4pt;margin-top:3.15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c&#10;19jT3QAAAAgBAAAPAAAAZHJzL2Rvd25yZXYueG1sTI/NTsMwEITvSLyDtUhcKuqkoYGGOBVC4gAn&#10;KFXPW3tJIvwTxW4a3p7lBLcdzWjm23o7OysmGmMfvIJ8mYEgr4Ppfatg//F8cw8iJvQGbfCk4Jsi&#10;bJvLixorE87+naZdagWX+Fihgi6loZIy6o4cxmUYyLP3GUaHieXYSjPimcudlassK6XD3vNChwM9&#10;daS/dienYNK9fcsDbV5Sv9Cv60O5WbSo1PXV/PgAItGc/sLwi8/o0DDTMZy8icIquC1KRk8KygIE&#10;+3fFio+jgnVegGxq+f+B5gc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Dc19jT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B77533" w14:paraId="5ACEB54F" w14:textId="77777777" w:rsidTr="00A6018C">
        <w:tc>
          <w:tcPr>
            <w:tcW w:w="10764" w:type="dxa"/>
          </w:tcPr>
          <w:p w14:paraId="2FDAC2DF" w14:textId="1843AC7D" w:rsidR="00F664D7" w:rsidRPr="00B77533" w:rsidRDefault="00F664D7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DC988D4" w14:textId="382FCCAA" w:rsidR="00DF17CF" w:rsidRPr="00B77533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CF4AD73" w14:textId="77777777" w:rsidR="00635BC1" w:rsidRPr="00B77533" w:rsidRDefault="00635BC1" w:rsidP="00635BC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TADB.2. Dinledikleri/izledikleri şiir, hikâye, tekerleme, video, tiyatro, animasyon gibi materyalleri ile ilgili yeni anlamlar oluşturabilme</w:t>
            </w:r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832D16F" w14:textId="77777777" w:rsidR="00635BC1" w:rsidRPr="00B77533" w:rsidRDefault="00635BC1" w:rsidP="00635BC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TADB.2.c. Dinledikleri/izledikleri materyallere ilişkin çıkarım yapar.</w:t>
            </w:r>
          </w:p>
          <w:p w14:paraId="7A3406D4" w14:textId="77777777" w:rsidR="002B31DC" w:rsidRPr="00B77533" w:rsidRDefault="002B31DC" w:rsidP="002B31D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4F838E51" w14:textId="6142A38E" w:rsidR="00DF17CF" w:rsidRPr="00B77533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4F7AB65" w14:textId="77777777" w:rsidR="00DF17CF" w:rsidRPr="00B77533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1A663D03" w14:textId="77777777" w:rsidR="00265BD1" w:rsidRPr="00B77533" w:rsidRDefault="00DF17CF" w:rsidP="00265BD1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B77533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  <w:r w:rsidR="00265BD1"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625DE9E" w14:textId="5FA8F5B3" w:rsidR="002D1F1D" w:rsidRPr="00B77533" w:rsidRDefault="002D1F1D" w:rsidP="00265BD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1191D39" w14:textId="672BA785" w:rsidR="00DF17CF" w:rsidRPr="00B77533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0B82CA2F" w14:textId="3B3DDB82" w:rsidR="00DF17CF" w:rsidRPr="00B77533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33932293" w14:textId="77777777" w:rsidR="00DF17CF" w:rsidRPr="00B77533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EA22F67" w14:textId="2FD17E75" w:rsidR="00DF17CF" w:rsidRPr="00B77533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2ED1191" w14:textId="764D044E" w:rsidR="00265BD1" w:rsidRPr="00B77533" w:rsidRDefault="00265BD1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Fen Alanı</w:t>
            </w:r>
          </w:p>
          <w:p w14:paraId="6D616194" w14:textId="538E8B4A" w:rsidR="00FC56B3" w:rsidRPr="00B77533" w:rsidRDefault="00FC56B3" w:rsidP="00FC56B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3. Günlük yaşamında fen olaylarına yönelik bilimsel gözleme dayalı tahminlerde bulunabilme</w:t>
            </w:r>
          </w:p>
          <w:p w14:paraId="0A13FB6F" w14:textId="5A1C4B58" w:rsidR="002E37D3" w:rsidRPr="00B77533" w:rsidRDefault="00FC56B3" w:rsidP="002E37D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FAB.</w:t>
            </w:r>
            <w:r w:rsidR="002E37D3" w:rsidRPr="00B77533">
              <w:rPr>
                <w:rFonts w:ascii="Comic Sans MS" w:hAnsi="Comic Sans MS"/>
                <w:sz w:val="20"/>
                <w:szCs w:val="20"/>
              </w:rPr>
              <w:t>b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>.</w:t>
            </w:r>
            <w:r w:rsidR="002E37D3"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Yakın çevresinin değişimlerini karşılaştırır. </w:t>
            </w:r>
          </w:p>
          <w:p w14:paraId="0A83576C" w14:textId="2E0AAB14" w:rsidR="002E37D3" w:rsidRPr="00B77533" w:rsidRDefault="002E37D3" w:rsidP="002E37D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FAB.</w:t>
            </w:r>
            <w:r w:rsidRPr="00B77533">
              <w:rPr>
                <w:rFonts w:ascii="Comic Sans MS" w:hAnsi="Comic Sans MS"/>
                <w:sz w:val="20"/>
                <w:szCs w:val="20"/>
              </w:rPr>
              <w:t>c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>.</w:t>
            </w:r>
            <w:r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Nesnelerin belirli durumlardaki değişimleri ile ilgili gözlemlerinden sonuçlar çıkarır.</w:t>
            </w:r>
          </w:p>
          <w:p w14:paraId="3A176002" w14:textId="0597C15A" w:rsidR="002E37D3" w:rsidRPr="00B77533" w:rsidRDefault="002E37D3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7. Günlük hayatındaki </w:t>
            </w:r>
            <w:proofErr w:type="spellStart"/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fene</w:t>
            </w:r>
            <w:proofErr w:type="spellEnd"/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yönelik olaylar hakkında gözlemlerine dayalı basit düzeyde bilimsel çıkarımlar yapabilme</w:t>
            </w:r>
          </w:p>
          <w:p w14:paraId="690C32F4" w14:textId="0C85D70D" w:rsidR="002E37D3" w:rsidRPr="00B77533" w:rsidRDefault="002E37D3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B77533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B77533">
              <w:rPr>
                <w:rFonts w:ascii="Comic Sans MS" w:hAnsi="Comic Sans MS"/>
                <w:sz w:val="20"/>
                <w:szCs w:val="20"/>
              </w:rPr>
              <w:t>7.</w:t>
            </w:r>
            <w:r w:rsidRPr="00B77533">
              <w:rPr>
                <w:rFonts w:ascii="Comic Sans MS" w:hAnsi="Comic Sans MS"/>
                <w:sz w:val="20"/>
                <w:szCs w:val="20"/>
              </w:rPr>
              <w:t>c</w:t>
            </w:r>
            <w:r w:rsidRPr="00B77533">
              <w:rPr>
                <w:rFonts w:ascii="Comic Sans MS" w:hAnsi="Comic Sans MS"/>
                <w:sz w:val="20"/>
                <w:szCs w:val="20"/>
              </w:rPr>
              <w:t>.</w:t>
            </w:r>
            <w:r w:rsidRPr="00B77533">
              <w:rPr>
                <w:rFonts w:ascii="Comic Sans MS" w:hAnsi="Comic Sans MS"/>
                <w:sz w:val="20"/>
                <w:szCs w:val="20"/>
              </w:rPr>
              <w:t xml:space="preserve"> Bitkilerin veya hayvanların hayat alanlarındaki değişikliklere verdikleri tepkilere yönelik çıkarımlarını söyler.</w:t>
            </w:r>
          </w:p>
          <w:p w14:paraId="5E0A59E7" w14:textId="77777777" w:rsidR="002E37D3" w:rsidRPr="00B77533" w:rsidRDefault="002E37D3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F015FA2" w14:textId="2DCAF449" w:rsidR="00DF17CF" w:rsidRPr="00B77533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1ABF432B" w14:textId="77777777" w:rsidR="005679CC" w:rsidRPr="00B77533" w:rsidRDefault="005679CC" w:rsidP="0034377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HSAB.9. Aktif ve sağlıklı yaşam için hareket edebilme</w:t>
            </w: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298F7564" w14:textId="77777777" w:rsidR="005679CC" w:rsidRPr="00B77533" w:rsidRDefault="005679CC" w:rsidP="005C3C10">
            <w:pPr>
              <w:spacing w:line="276" w:lineRule="auto"/>
              <w:rPr>
                <w:rFonts w:ascii="Comic Sans MS" w:hAnsi="Comic Sans MS"/>
                <w:noProof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 xml:space="preserve">HSAB.9.a. İç ve dış </w:t>
            </w:r>
            <w:proofErr w:type="gramStart"/>
            <w:r w:rsidRPr="00B77533">
              <w:rPr>
                <w:rFonts w:ascii="Comic Sans MS" w:hAnsi="Comic Sans MS"/>
                <w:sz w:val="20"/>
                <w:szCs w:val="20"/>
              </w:rPr>
              <w:t>mekanda</w:t>
            </w:r>
            <w:proofErr w:type="gram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hareketli etkinliklere istekle katılır</w:t>
            </w:r>
            <w:r w:rsidRPr="00B77533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</w:p>
          <w:p w14:paraId="3DA0BF11" w14:textId="048CD336" w:rsidR="00794AB6" w:rsidRPr="00B77533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B77533" w14:paraId="103D8BC6" w14:textId="77777777" w:rsidTr="00A6018C">
        <w:tc>
          <w:tcPr>
            <w:tcW w:w="10764" w:type="dxa"/>
          </w:tcPr>
          <w:p w14:paraId="3473B6FF" w14:textId="77777777" w:rsidR="00DF17CF" w:rsidRPr="00B77533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B77533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6402901" w14:textId="7DBCD775" w:rsidR="00DF17CF" w:rsidRPr="00B77533" w:rsidRDefault="004B2998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Renk</w:t>
            </w:r>
            <w:r w:rsidR="00DF17CF" w:rsidRPr="00B77533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:</w:t>
            </w:r>
            <w:r w:rsidR="00546C8E"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490525"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S</w:t>
            </w: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arı</w:t>
            </w:r>
          </w:p>
          <w:p w14:paraId="7671F96E" w14:textId="77777777" w:rsidR="00DF17CF" w:rsidRPr="00B77533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D7AEAA6" w14:textId="4FF36835" w:rsidR="00DF17CF" w:rsidRPr="00B77533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B77533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78201389"/>
            <w:r w:rsidR="00490525" w:rsidRPr="00B77533">
              <w:rPr>
                <w:rFonts w:ascii="Comic Sans MS" w:hAnsi="Comic Sans MS"/>
                <w:sz w:val="20"/>
                <w:szCs w:val="20"/>
              </w:rPr>
              <w:t xml:space="preserve">Sonbahar, </w:t>
            </w:r>
            <w:r w:rsidR="004B2998" w:rsidRPr="00B77533">
              <w:rPr>
                <w:rFonts w:ascii="Comic Sans MS" w:hAnsi="Comic Sans MS"/>
                <w:sz w:val="20"/>
                <w:szCs w:val="20"/>
              </w:rPr>
              <w:t>yaprak, madalya, limonata, kanarya, arı</w:t>
            </w:r>
          </w:p>
          <w:bookmarkEnd w:id="0"/>
          <w:p w14:paraId="3F88952E" w14:textId="77777777" w:rsidR="00DF17CF" w:rsidRPr="00B77533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75E548" w14:textId="52BC7286" w:rsidR="00302E70" w:rsidRPr="00B77533" w:rsidRDefault="00DF17CF" w:rsidP="00302E70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B77533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1" w:name="_Hlk178201373"/>
            <w:r w:rsidR="00490525" w:rsidRPr="00B77533">
              <w:rPr>
                <w:rFonts w:ascii="Comic Sans MS" w:hAnsi="Comic Sans MS"/>
                <w:sz w:val="20"/>
                <w:szCs w:val="20"/>
              </w:rPr>
              <w:t xml:space="preserve">Çalışma kağıtları, boya kalemleri, </w:t>
            </w:r>
            <w:r w:rsidR="00635BC1" w:rsidRPr="00B77533">
              <w:rPr>
                <w:rFonts w:ascii="Comic Sans MS" w:hAnsi="Comic Sans MS"/>
                <w:sz w:val="20"/>
                <w:szCs w:val="20"/>
              </w:rPr>
              <w:t xml:space="preserve">yapıştırıcı, </w:t>
            </w:r>
            <w:r w:rsidR="00490525" w:rsidRPr="00B77533">
              <w:rPr>
                <w:rFonts w:ascii="Comic Sans MS" w:hAnsi="Comic Sans MS"/>
                <w:sz w:val="20"/>
                <w:szCs w:val="20"/>
              </w:rPr>
              <w:t>yapraklar</w:t>
            </w:r>
            <w:bookmarkEnd w:id="1"/>
          </w:p>
          <w:p w14:paraId="75CEF936" w14:textId="79E9CB40" w:rsidR="00546C8E" w:rsidRPr="00B77533" w:rsidRDefault="00546C8E" w:rsidP="00546C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1471301C" w:rsidR="007543AF" w:rsidRPr="00B77533" w:rsidRDefault="00DF17C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Eğitim/Öğrenme </w:t>
            </w:r>
            <w:proofErr w:type="spellStart"/>
            <w:proofErr w:type="gramStart"/>
            <w:r w:rsidRPr="00B77533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Ortamları</w:t>
            </w:r>
            <w:bookmarkStart w:id="2" w:name="_Hlk177686232"/>
            <w:r w:rsidRPr="00B77533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r w:rsidR="00490525"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Sararmış</w:t>
            </w:r>
            <w:proofErr w:type="spellEnd"/>
            <w:proofErr w:type="gramEnd"/>
            <w:r w:rsidR="00490525"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yapraklar, kozalaklar, dal parçaları,</w:t>
            </w: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hyperlink r:id="rId6" w:history="1">
              <w:r w:rsidR="00777B48" w:rsidRPr="00B77533">
                <w:rPr>
                  <w:rStyle w:val="Kpr"/>
                  <w:rFonts w:ascii="Comic Sans MS" w:hAnsi="Comic Sans MS"/>
                  <w:sz w:val="20"/>
                  <w:szCs w:val="20"/>
                </w:rPr>
                <w:t>Sarı Rengi ile İlgili Görsel Kartlar</w:t>
              </w:r>
            </w:hyperlink>
            <w:r w:rsidR="00777B48" w:rsidRPr="00B77533">
              <w:rPr>
                <w:rFonts w:ascii="Comic Sans MS" w:hAnsi="Comic Sans MS"/>
                <w:sz w:val="20"/>
                <w:szCs w:val="20"/>
              </w:rPr>
              <w:t xml:space="preserve"> ç</w:t>
            </w:r>
            <w:r w:rsidR="00981821" w:rsidRPr="00B77533">
              <w:rPr>
                <w:rFonts w:ascii="Comic Sans MS" w:hAnsi="Comic Sans MS"/>
                <w:sz w:val="20"/>
                <w:szCs w:val="20"/>
              </w:rPr>
              <w:t xml:space="preserve">ıktı alınır </w:t>
            </w:r>
            <w:bookmarkEnd w:id="2"/>
            <w:r w:rsidR="00981821" w:rsidRPr="00B77533">
              <w:rPr>
                <w:rFonts w:ascii="Comic Sans MS" w:hAnsi="Comic Sans MS"/>
                <w:sz w:val="20"/>
                <w:szCs w:val="20"/>
              </w:rPr>
              <w:t>ve ilgili merkezlere koyulur.</w:t>
            </w:r>
          </w:p>
        </w:tc>
      </w:tr>
    </w:tbl>
    <w:p w14:paraId="138B15A4" w14:textId="417DD21A" w:rsidR="002B3BEE" w:rsidRPr="00B77533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3DFCD8CE" w14:textId="088D7CA4" w:rsidR="0087242E" w:rsidRPr="00B77533" w:rsidRDefault="0087242E" w:rsidP="0087242E">
      <w:pPr>
        <w:spacing w:line="276" w:lineRule="auto"/>
        <w:ind w:left="127"/>
        <w:jc w:val="center"/>
        <w:rPr>
          <w:rFonts w:ascii="Comic Sans MS" w:hAnsi="Comic Sans MS"/>
          <w:b/>
          <w:bCs/>
          <w:color w:val="002060"/>
          <w:sz w:val="20"/>
          <w:szCs w:val="20"/>
        </w:rPr>
      </w:pPr>
      <w:r w:rsidRPr="00B77533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B77533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B77533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B77533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B77533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B77533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B77533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B77533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B7753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B7753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B7753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B7753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B7753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B77533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B77533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3" w:name="_Hlk177688643"/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3"/>
          <w:p w14:paraId="4892C571" w14:textId="26C07105" w:rsidR="00717F9A" w:rsidRPr="00B77533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B7753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hyperlink r:id="rId7" w:history="1">
              <w:r w:rsidR="00777B48" w:rsidRPr="00B77533">
                <w:rPr>
                  <w:rStyle w:val="Kpr"/>
                  <w:rFonts w:ascii="Comic Sans MS" w:hAnsi="Comic Sans MS"/>
                  <w:sz w:val="20"/>
                  <w:szCs w:val="20"/>
                </w:rPr>
                <w:t>Civciv Dansı</w:t>
              </w:r>
            </w:hyperlink>
            <w:r w:rsidR="00490525"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B77533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B77533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B775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B77533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B77533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B77533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B77533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B77533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2EA0EBDF" w:rsidR="007E454C" w:rsidRPr="00B77533" w:rsidRDefault="0095674B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 xml:space="preserve">İlgili öğrenme merkezlerine </w:t>
            </w:r>
            <w:hyperlink r:id="rId8" w:history="1">
              <w:r w:rsidR="00777B48" w:rsidRPr="00B77533">
                <w:rPr>
                  <w:rStyle w:val="Kpr"/>
                  <w:rFonts w:ascii="Comic Sans MS" w:hAnsi="Comic Sans MS"/>
                  <w:sz w:val="20"/>
                  <w:szCs w:val="20"/>
                </w:rPr>
                <w:t>Sarı Rengi ile İlgili Görsel Kartlar</w:t>
              </w:r>
            </w:hyperlink>
            <w:r w:rsidR="00777B48"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B77533">
              <w:rPr>
                <w:rFonts w:ascii="Comic Sans MS" w:hAnsi="Comic Sans MS"/>
                <w:sz w:val="20"/>
                <w:szCs w:val="20"/>
              </w:rPr>
              <w:t>konur.</w:t>
            </w:r>
          </w:p>
        </w:tc>
      </w:tr>
      <w:tr w:rsidR="00C35F46" w:rsidRPr="00B77533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B77533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B77533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B77533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B77533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B77533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9" w:history="1">
              <w:r w:rsidRPr="00B77533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B77533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B77533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B77533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B77533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B775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B77533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B77533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B77533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1EBAA0F8" w14:textId="43E42ABA" w:rsidR="00FF4975" w:rsidRPr="00B77533" w:rsidRDefault="00FF4975" w:rsidP="00490525">
            <w:pPr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</w:pPr>
            <w:bookmarkStart w:id="4" w:name="_Hlk177601216"/>
            <w:bookmarkStart w:id="5" w:name="_Hlk177951065"/>
            <w:bookmarkStart w:id="6" w:name="_Hlk177468183"/>
            <w:bookmarkStart w:id="7" w:name="_Hlk178201471"/>
            <w:r w:rsidRPr="00B77533">
              <w:rPr>
                <w:rFonts w:ascii="Comic Sans MS" w:hAnsi="Comic Sans MS"/>
                <w:sz w:val="20"/>
                <w:szCs w:val="20"/>
              </w:rPr>
              <w:t>Sınıfa gerçek yapraklar getirilerek masalara serilir ve çocuklar bu yaprakları inceler. Yaprakların renkleri, şekilleri, damarları hakkında konuşulur. Hangi ağaçlardan dökülmüş olabilecekleri tahmin edilir.</w:t>
            </w:r>
            <w:r w:rsidR="005679C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79C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(TADB.2.</w:t>
            </w:r>
            <w:proofErr w:type="gramStart"/>
            <w:r w:rsidR="005679C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c.</w:t>
            </w:r>
            <w:r w:rsidR="002E37D3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2E37D3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="002E37D3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7.c.</w:t>
            </w:r>
            <w:r w:rsidR="00B82D11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B82D11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FAB.3.</w:t>
            </w:r>
            <w:r w:rsidR="00B82D11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B82D11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KB2.2.SB1.</w:t>
            </w:r>
            <w:r w:rsidR="00A75B0C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A75B0C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E3.1.</w:t>
            </w:r>
            <w:r w:rsidR="00B77533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B77533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OB1.1.SB1.</w:t>
            </w:r>
            <w:r w:rsidR="005679C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hyperlink r:id="rId10" w:history="1">
              <w:r w:rsidRPr="00B77533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>Yapraklar Neden Dökülür? Eğitici Video</w:t>
              </w:r>
            </w:hyperlink>
            <w:r w:rsidRPr="00B77533">
              <w:rPr>
                <w:rFonts w:ascii="Comic Sans MS" w:hAnsi="Comic Sans MS"/>
                <w:color w:val="444444"/>
                <w:sz w:val="20"/>
                <w:szCs w:val="20"/>
                <w:shd w:val="clear" w:color="auto" w:fill="FFFFFF"/>
              </w:rPr>
              <w:t xml:space="preserve"> ve </w:t>
            </w:r>
            <w:hyperlink r:id="rId11" w:history="1">
              <w:r w:rsidRPr="00B77533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>Sonbahar Havuzu – Eğitici Film</w:t>
              </w:r>
            </w:hyperlink>
            <w:r w:rsidRPr="00B77533">
              <w:rPr>
                <w:rStyle w:val="Gl"/>
                <w:rFonts w:ascii="Comic Sans MS" w:hAnsi="Comic Sans M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izlenir.</w:t>
            </w:r>
          </w:p>
          <w:p w14:paraId="7BE145BE" w14:textId="1489F722" w:rsidR="005679CC" w:rsidRPr="00B77533" w:rsidRDefault="008F2D33" w:rsidP="00D461C6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B7753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Masalara geçilir ve</w:t>
            </w:r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sonbahar çalışması  </w:t>
            </w:r>
            <w:hyperlink r:id="rId12" w:history="1">
              <w:r w:rsidRPr="00B77533">
                <w:rPr>
                  <w:rStyle w:val="Kpr"/>
                  <w:rFonts w:ascii="Comic Sans MS" w:hAnsi="Comic Sans MS"/>
                  <w:sz w:val="20"/>
                  <w:szCs w:val="20"/>
                </w:rPr>
                <w:t>“Sonbahar Şarkısı”</w:t>
              </w:r>
            </w:hyperlink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eşliğinde yapılır. </w:t>
            </w:r>
            <w:r w:rsidR="005679C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5679C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SNAB.4.ç</w:t>
            </w:r>
            <w:r w:rsidR="005679C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5207F919" w14:textId="16EC2201" w:rsidR="005679CC" w:rsidRPr="00B77533" w:rsidRDefault="008F2D33" w:rsidP="00D461C6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hyperlink r:id="rId13" w:history="1">
              <w:r w:rsidRPr="00B77533">
                <w:rPr>
                  <w:rStyle w:val="Kpr"/>
                  <w:rFonts w:ascii="Comic Sans MS" w:hAnsi="Comic Sans MS"/>
                  <w:sz w:val="20"/>
                  <w:szCs w:val="20"/>
                </w:rPr>
                <w:t>Meraklı Minik Yaprak Hikayesi</w:t>
              </w:r>
            </w:hyperlink>
            <w:r w:rsidRPr="00B77533">
              <w:rPr>
                <w:rStyle w:val="Kpr"/>
                <w:rFonts w:ascii="Comic Sans MS" w:hAnsi="Comic Sans MS"/>
                <w:sz w:val="20"/>
                <w:szCs w:val="20"/>
                <w:u w:val="none"/>
              </w:rPr>
              <w:t xml:space="preserve"> </w:t>
            </w: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i</w:t>
            </w: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z</w:t>
            </w: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lenir</w:t>
            </w: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</w:p>
          <w:p w14:paraId="7F35C635" w14:textId="7671BFC3" w:rsidR="00D461C6" w:rsidRPr="00B77533" w:rsidRDefault="008F2D33" w:rsidP="00D461C6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Ardından </w:t>
            </w:r>
            <w:proofErr w:type="spellStart"/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çocujklar</w:t>
            </w:r>
            <w:proofErr w:type="spellEnd"/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sıra olurlar h</w:t>
            </w:r>
            <w:r w:rsidR="004B2998"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ep birlikte </w:t>
            </w: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bahçeye</w:t>
            </w:r>
            <w:r w:rsidR="004B2998"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çıkılır ve hava, ağaçlar, yerdeki otlar incelenir. Renkleri hakkında konuşulur. Neden yaprakların renkleri değişmiş? Yapraklar neden dökülmeye başlamış. Yaprağının rengi yeşil kalan ve dökülmeyen ağaç var mı? Sorusunun cevabı </w:t>
            </w:r>
            <w:proofErr w:type="gramStart"/>
            <w:r w:rsidR="004B2998"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aranır.</w:t>
            </w:r>
            <w:r w:rsidR="00D461C6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gramEnd"/>
            <w:r w:rsidR="00D461C6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TADB.2.c.</w:t>
            </w:r>
            <w:r w:rsidR="00B77533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B77533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OB1.3.SB3.</w:t>
            </w:r>
            <w:r w:rsidR="00D461C6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4B2998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hyperlink r:id="rId14" w:history="1">
              <w:r w:rsidRPr="00B77533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“Sallanan </w:t>
              </w:r>
              <w:proofErr w:type="spellStart"/>
              <w:r w:rsidRPr="00B77533">
                <w:rPr>
                  <w:rStyle w:val="Kpr"/>
                  <w:rFonts w:ascii="Comic Sans MS" w:hAnsi="Comic Sans MS"/>
                  <w:sz w:val="20"/>
                  <w:szCs w:val="20"/>
                </w:rPr>
                <w:t>Yaprakar</w:t>
              </w:r>
              <w:proofErr w:type="spellEnd"/>
              <w:r w:rsidRPr="00B77533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Oyunu”</w:t>
              </w:r>
            </w:hyperlink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oynanır. Çocuklar daire olurlar öğretmen ağaç, çocuklar da sarı yaprak olurlar </w:t>
            </w:r>
            <w:proofErr w:type="gramStart"/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ve  sallanmaya</w:t>
            </w:r>
            <w:proofErr w:type="gramEnd"/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başlarlar. Öğretmen oyunun şarkı sözlerini söyler. Her defasında bir çocuğa dokunarak yere düşmesini sağlar. </w:t>
            </w:r>
            <w:r w:rsidR="005679C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5679C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HSAB.9.</w:t>
            </w:r>
            <w:proofErr w:type="gramStart"/>
            <w:r w:rsidR="005679C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a.</w:t>
            </w:r>
            <w:r w:rsidR="00A75B0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A75B0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E</w:t>
            </w:r>
            <w:proofErr w:type="gramEnd"/>
            <w:r w:rsidR="00A75B0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2.5.</w:t>
            </w:r>
            <w:r w:rsidR="005679C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357F35B1" w14:textId="3492CFAC" w:rsidR="008F2D33" w:rsidRPr="00B77533" w:rsidRDefault="008F2D33" w:rsidP="00D461C6">
            <w:pPr>
              <w:pStyle w:val="Balk1"/>
              <w:shd w:val="clear" w:color="auto" w:fill="F9F9F9"/>
              <w:spacing w:before="0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77533">
              <w:rPr>
                <w:rFonts w:ascii="Comic Sans MS" w:hAnsi="Comic Sans MS"/>
                <w:color w:val="FF0000"/>
                <w:sz w:val="20"/>
                <w:szCs w:val="20"/>
              </w:rPr>
              <w:t>SALLANAN SARI YAPRAKLAR</w:t>
            </w:r>
          </w:p>
          <w:p w14:paraId="6C3BA14A" w14:textId="77777777" w:rsidR="008F2D33" w:rsidRPr="00B77533" w:rsidRDefault="008F2D33" w:rsidP="00D461C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……….. Sarı yaprak Ağaçta sallanıyordu</w:t>
            </w:r>
          </w:p>
          <w:p w14:paraId="46A7737E" w14:textId="77777777" w:rsidR="008F2D33" w:rsidRPr="00B77533" w:rsidRDefault="008F2D33" w:rsidP="008F2D33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proofErr w:type="gramStart"/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Rüzgar</w:t>
            </w:r>
            <w:proofErr w:type="gramEnd"/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esti Biri pat düştü yere</w:t>
            </w:r>
          </w:p>
          <w:p w14:paraId="210679EC" w14:textId="77777777" w:rsidR="008F2D33" w:rsidRPr="00B77533" w:rsidRDefault="008F2D33" w:rsidP="008F2D33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Ağaç dalları bomboş sallanıyordu</w:t>
            </w:r>
          </w:p>
          <w:p w14:paraId="17AEAB07" w14:textId="7EA2F969" w:rsidR="008F2D33" w:rsidRPr="00B77533" w:rsidRDefault="003400EA" w:rsidP="003400EA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Oyun bittikten sonra sınıfa geri dönülür. Çocuklar ellerini </w:t>
            </w:r>
            <w:proofErr w:type="gramStart"/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yıkarlar.</w:t>
            </w:r>
            <w:r w:rsidR="00A75B0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gramEnd"/>
            <w:r w:rsidR="00A75B0C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D18.1.</w:t>
            </w:r>
            <w:r w:rsidR="00A75B0C" w:rsidRPr="00B7753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798F6F95" w14:textId="527CDCEF" w:rsidR="003400EA" w:rsidRPr="00B77533" w:rsidRDefault="003400EA" w:rsidP="003400EA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</w:t>
            </w:r>
            <w:r w:rsidRPr="003400E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ocuklara çevremizde pek çok rengin olduğu ve bugünkü rengin sarı olduğunu açıkla</w:t>
            </w:r>
            <w:r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nı</w:t>
            </w:r>
            <w:r w:rsidRPr="003400E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r.</w:t>
            </w:r>
            <w:r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 Sarı renkli nesneler gösteri</w:t>
            </w:r>
            <w:r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li</w:t>
            </w:r>
            <w:r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r: “Bu nedir?”, “Sizce bu hangi renk?”, “Sarı renkte başka neler biliyorsunuz?” gibi sorular sorarak çocukların ilgisi </w:t>
            </w:r>
            <w:proofErr w:type="gramStart"/>
            <w:r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çek</w:t>
            </w:r>
            <w:r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ili</w:t>
            </w:r>
            <w:r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r.</w:t>
            </w:r>
            <w:r w:rsidR="00A75B0C" w:rsidRPr="00B775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proofErr w:type="gramEnd"/>
            <w:r w:rsidR="00A75B0C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E1.1.</w:t>
            </w:r>
            <w:r w:rsidR="00A75B0C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A75B0C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SDB1.1.SB1.</w:t>
            </w:r>
            <w:r w:rsidR="00A75B0C" w:rsidRPr="00B775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B775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Çocuklara sınıfta sarı renkte neler var diye sorulur. Her bir çocuğun sarı renkte bir</w:t>
            </w:r>
            <w:r w:rsidR="001915DB"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nesne getirmesi ya da göstermesi </w:t>
            </w:r>
            <w:proofErr w:type="gramStart"/>
            <w:r w:rsidRPr="00B7753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istenir.</w:t>
            </w:r>
            <w:r w:rsidR="00B82D11" w:rsidRPr="00B775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</w:t>
            </w:r>
            <w:proofErr w:type="gramEnd"/>
            <w:r w:rsidR="00B82D11" w:rsidRPr="00B77533">
              <w:rPr>
                <w:rFonts w:ascii="Comic Sans MS" w:hAnsi="Comic Sans MS"/>
                <w:b/>
                <w:bCs/>
                <w:sz w:val="20"/>
                <w:szCs w:val="20"/>
              </w:rPr>
              <w:t>Bulmak</w:t>
            </w:r>
            <w:r w:rsidR="00B82D11" w:rsidRPr="00B775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  <w:p w14:paraId="0FD6A939" w14:textId="77777777" w:rsidR="001915DB" w:rsidRPr="00B77533" w:rsidRDefault="00E731A8" w:rsidP="003400EA">
            <w:pPr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</w:pPr>
            <w:hyperlink r:id="rId15" w:history="1">
              <w:r w:rsidR="004B2998" w:rsidRPr="00B77533">
                <w:rPr>
                  <w:rStyle w:val="Kpr"/>
                  <w:rFonts w:ascii="Comic Sans MS" w:hAnsi="Comic Sans MS"/>
                  <w:sz w:val="20"/>
                  <w:szCs w:val="20"/>
                </w:rPr>
                <w:t>Sarı ile İlgili Flash Kartları ve Slayt Gösterisi</w:t>
              </w:r>
            </w:hyperlink>
            <w:r w:rsidR="004B2998" w:rsidRPr="00B77533">
              <w:rPr>
                <w:rFonts w:ascii="Comic Sans MS" w:hAnsi="Comic Sans MS"/>
                <w:sz w:val="20"/>
                <w:szCs w:val="20"/>
              </w:rPr>
              <w:t xml:space="preserve"> izlenir.</w:t>
            </w:r>
            <w:r w:rsidR="004B2998" w:rsidRPr="00B77533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</w:t>
            </w:r>
          </w:p>
          <w:p w14:paraId="4CC0F5E1" w14:textId="6A055ABD" w:rsidR="004B2998" w:rsidRPr="00B77533" w:rsidRDefault="004B2998" w:rsidP="003400EA">
            <w:pPr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</w:pPr>
            <w:r w:rsidRPr="00B77533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Önceden öğrenilen parmak oyunu ve tekerlemeler tekrar edildikten sonra</w:t>
            </w:r>
            <w:r w:rsidRPr="00B77533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B77533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”Sarı Rengi Parmak Oyunu”</w:t>
              </w:r>
            </w:hyperlink>
            <w:r w:rsidRPr="00B77533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B77533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önce öğretmen tarafından yapılır sonra çocuklarla tekrar edilir.</w:t>
            </w:r>
          </w:p>
          <w:p w14:paraId="6A76E3D1" w14:textId="77777777" w:rsidR="001915DB" w:rsidRPr="00B77533" w:rsidRDefault="001915DB" w:rsidP="003400EA">
            <w:pPr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</w:pPr>
          </w:p>
          <w:p w14:paraId="53DDAFA2" w14:textId="77777777" w:rsidR="004B2998" w:rsidRPr="00B77533" w:rsidRDefault="004B2998" w:rsidP="004B299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B77533">
              <w:rPr>
                <w:rFonts w:ascii="Comic Sans MS" w:hAnsi="Comic Sans MS"/>
                <w:color w:val="FF0000"/>
                <w:sz w:val="20"/>
                <w:szCs w:val="20"/>
              </w:rPr>
              <w:t>SARI RENGİ</w:t>
            </w:r>
          </w:p>
          <w:p w14:paraId="7AA7AE98" w14:textId="77777777" w:rsidR="004B2998" w:rsidRPr="00B77533" w:rsidRDefault="004B2998" w:rsidP="004B2998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Sarı sarı papatya</w:t>
            </w:r>
          </w:p>
          <w:p w14:paraId="0DE1FEC6" w14:textId="77777777" w:rsidR="004B2998" w:rsidRPr="00B77533" w:rsidRDefault="004B2998" w:rsidP="004B2998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Kazandım altın madalya</w:t>
            </w:r>
          </w:p>
          <w:p w14:paraId="31F7A7A8" w14:textId="77777777" w:rsidR="004B2998" w:rsidRPr="00B77533" w:rsidRDefault="004B2998" w:rsidP="004B2998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Ne güzel bu limonata</w:t>
            </w:r>
          </w:p>
          <w:p w14:paraId="04E79494" w14:textId="77777777" w:rsidR="004B2998" w:rsidRPr="00B77533" w:rsidRDefault="004B2998" w:rsidP="004B2998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>Bak uçuyor kanarya</w:t>
            </w:r>
          </w:p>
          <w:p w14:paraId="433B9C40" w14:textId="77777777" w:rsidR="004B2998" w:rsidRPr="00B77533" w:rsidRDefault="004B2998" w:rsidP="004B2998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 xml:space="preserve">En güzel renk sarı </w:t>
            </w:r>
          </w:p>
          <w:p w14:paraId="60E61CB6" w14:textId="77777777" w:rsidR="004B2998" w:rsidRPr="00B77533" w:rsidRDefault="004B2998" w:rsidP="004B2998">
            <w:pPr>
              <w:rPr>
                <w:rFonts w:ascii="Comic Sans MS" w:hAnsi="Comic Sans MS"/>
                <w:sz w:val="20"/>
                <w:szCs w:val="20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 xml:space="preserve">Vız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vız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uçuyor arı</w:t>
            </w:r>
          </w:p>
          <w:p w14:paraId="1D291F8A" w14:textId="77777777" w:rsidR="001915DB" w:rsidRPr="00B77533" w:rsidRDefault="001915DB" w:rsidP="001915DB">
            <w:pPr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</w:pPr>
            <w:r w:rsidRPr="00B77533">
              <w:rPr>
                <w:rFonts w:ascii="Comic Sans MS" w:hAnsi="Comic Sans MS"/>
                <w:sz w:val="20"/>
                <w:szCs w:val="20"/>
              </w:rPr>
              <w:t xml:space="preserve">Çocuklarla </w:t>
            </w:r>
            <w:hyperlink r:id="rId17" w:history="1">
              <w:r w:rsidR="004B2998" w:rsidRPr="00B77533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”Sarı Sarı Oyunu”</w:t>
              </w:r>
            </w:hyperlink>
            <w:r w:rsidR="004B2998" w:rsidRPr="00B77533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="004B2998" w:rsidRPr="00B77533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oynanır, sarı renkte resim gördüklerinde masaya vurmaları, sarı olmayan resim gördüklerinde sessiz kalmaları istenir. </w:t>
            </w:r>
          </w:p>
          <w:p w14:paraId="46751D9C" w14:textId="77777777" w:rsidR="00797DD3" w:rsidRPr="00B77533" w:rsidRDefault="00293A8D" w:rsidP="001915DB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B7753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4"/>
            <w:bookmarkEnd w:id="5"/>
            <w:bookmarkEnd w:id="6"/>
          </w:p>
          <w:bookmarkEnd w:id="7"/>
          <w:p w14:paraId="6BD93143" w14:textId="6E0EBCFD" w:rsidR="001915DB" w:rsidRPr="00B77533" w:rsidRDefault="001915DB" w:rsidP="001915DB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35F46" w:rsidRPr="00B77533" w14:paraId="58E78865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985" w:type="dxa"/>
          </w:tcPr>
          <w:p w14:paraId="64674138" w14:textId="77777777" w:rsidR="00C35F46" w:rsidRPr="00B77533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B77533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B77533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77533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B77533" w:rsidRDefault="00293A8D" w:rsidP="00490525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8" w:name="_Hlk177468111"/>
            <w:bookmarkStart w:id="9" w:name="_Hlk177601288"/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1B9D011A" w:rsidR="00293A8D" w:rsidRPr="00B77533" w:rsidRDefault="00293A8D" w:rsidP="00490525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0" w:name="_Hlk178201494"/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>? Neden?</w:t>
            </w:r>
          </w:p>
          <w:bookmarkEnd w:id="8"/>
          <w:bookmarkEnd w:id="9"/>
          <w:p w14:paraId="3010A693" w14:textId="564D3DA6" w:rsidR="00490525" w:rsidRPr="00B77533" w:rsidRDefault="003672D7" w:rsidP="00490525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Sonbaharda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yapraklar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neden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dökülür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6C42EB15" w14:textId="2D789C6A" w:rsidR="003672D7" w:rsidRPr="00B77533" w:rsidRDefault="003672D7" w:rsidP="00490525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Sonbaharda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yapraklarını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dökmeyen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ağaçlar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var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mı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?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Hangileri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07154D87" w14:textId="6810EFDB" w:rsidR="003672D7" w:rsidRPr="00B77533" w:rsidRDefault="003672D7" w:rsidP="00490525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Sonbaharda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dökülen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yaprakların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renkleri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olur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6CCE831E" w14:textId="6E1D2203" w:rsidR="003672D7" w:rsidRPr="00B77533" w:rsidRDefault="003672D7" w:rsidP="00490525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Sınıfta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sarı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renkte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77533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B77533">
              <w:rPr>
                <w:rFonts w:ascii="Comic Sans MS" w:hAnsi="Comic Sans MS"/>
                <w:sz w:val="20"/>
                <w:szCs w:val="20"/>
              </w:rPr>
              <w:t xml:space="preserve"> var?</w:t>
            </w:r>
          </w:p>
          <w:bookmarkEnd w:id="10"/>
          <w:p w14:paraId="292DB0E2" w14:textId="5500010E" w:rsidR="00F43493" w:rsidRPr="00B77533" w:rsidRDefault="00F43493" w:rsidP="00490525">
            <w:pPr>
              <w:pStyle w:val="ListeParagraf"/>
              <w:widowControl/>
              <w:autoSpaceDE/>
              <w:autoSpaceDN/>
              <w:ind w:left="720"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55CC892C" w:rsidR="002A1E7E" w:rsidRPr="00B77533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B77533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B77533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4DDF331" w14:textId="38A136E3" w:rsidR="007755B2" w:rsidRPr="00B77533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B77533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B77533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7755B2" w:rsidRPr="00B77533">
        <w:rPr>
          <w:rFonts w:ascii="Comic Sans MS" w:hAnsi="Comic Sans MS"/>
          <w:sz w:val="20"/>
          <w:szCs w:val="20"/>
        </w:rPr>
        <w:t>Çocuklar, sarı renkteki kağıt</w:t>
      </w:r>
      <w:r w:rsidR="007755B2" w:rsidRPr="00B77533">
        <w:rPr>
          <w:rFonts w:ascii="Comic Sans MS" w:hAnsi="Comic Sans MS"/>
          <w:sz w:val="20"/>
          <w:szCs w:val="20"/>
        </w:rPr>
        <w:t xml:space="preserve">ları </w:t>
      </w:r>
      <w:r w:rsidR="007755B2" w:rsidRPr="00B77533">
        <w:rPr>
          <w:rFonts w:ascii="Comic Sans MS" w:hAnsi="Comic Sans MS"/>
          <w:sz w:val="20"/>
          <w:szCs w:val="20"/>
        </w:rPr>
        <w:t>kesip büyük bir kolaj çalışması yapabilirler. Sarı renk tonlarının zenginliği üzerine konuşulabilir.</w:t>
      </w:r>
    </w:p>
    <w:p w14:paraId="55E53488" w14:textId="09C20F9F" w:rsidR="00B07A8A" w:rsidRPr="00B77533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B77533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B77533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7755B2" w:rsidRPr="00B77533">
        <w:rPr>
          <w:rFonts w:ascii="Comic Sans MS" w:hAnsi="Comic Sans MS"/>
          <w:sz w:val="20"/>
          <w:szCs w:val="20"/>
        </w:rPr>
        <w:t>Sarı renkte boyalar, pastel boyalar veya keçeli kalemler kullanarak serbest boyama yaptır</w:t>
      </w:r>
      <w:r w:rsidR="007755B2" w:rsidRPr="00B77533">
        <w:rPr>
          <w:rFonts w:ascii="Comic Sans MS" w:hAnsi="Comic Sans MS"/>
          <w:sz w:val="20"/>
          <w:szCs w:val="20"/>
        </w:rPr>
        <w:t>ılabilir.</w:t>
      </w:r>
    </w:p>
    <w:p w14:paraId="783B3C55" w14:textId="1574330E" w:rsidR="007543AF" w:rsidRPr="00B77533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B77533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66E1F3D3" w14:textId="030F3E74" w:rsidR="00B41885" w:rsidRPr="00B77533" w:rsidRDefault="0034357C" w:rsidP="00B41885">
      <w:pPr>
        <w:rPr>
          <w:rFonts w:ascii="Comic Sans MS" w:hAnsi="Comic Sans MS"/>
          <w:color w:val="000000"/>
          <w:sz w:val="20"/>
          <w:szCs w:val="20"/>
        </w:rPr>
      </w:pPr>
      <w:bookmarkStart w:id="11" w:name="_Hlk178201510"/>
      <w:r w:rsidRPr="00B77533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B77533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2" w:name="_Hlk177468135"/>
      <w:bookmarkStart w:id="13" w:name="_Hlk177601307"/>
      <w:r w:rsidR="00B41885" w:rsidRPr="00B77533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="007836CE" w:rsidRPr="00B77533">
        <w:rPr>
          <w:rFonts w:ascii="Comic Sans MS" w:hAnsi="Comic Sans MS"/>
          <w:sz w:val="20"/>
          <w:szCs w:val="20"/>
        </w:rPr>
        <w:t xml:space="preserve">Çocukları ile birlikte </w:t>
      </w:r>
      <w:r w:rsidR="007755B2" w:rsidRPr="00B77533">
        <w:rPr>
          <w:rFonts w:ascii="Comic Sans MS" w:hAnsi="Comic Sans MS"/>
          <w:sz w:val="20"/>
          <w:szCs w:val="20"/>
        </w:rPr>
        <w:t xml:space="preserve">evde sarı renkte olan nesneleri bulmaları </w:t>
      </w:r>
      <w:r w:rsidR="007836CE" w:rsidRPr="00B77533">
        <w:rPr>
          <w:rFonts w:ascii="Comic Sans MS" w:hAnsi="Comic Sans MS"/>
          <w:sz w:val="20"/>
          <w:szCs w:val="20"/>
        </w:rPr>
        <w:t>istenir.</w:t>
      </w:r>
    </w:p>
    <w:p w14:paraId="0553C9E9" w14:textId="77777777" w:rsidR="00B41885" w:rsidRPr="00B77533" w:rsidRDefault="00B41885" w:rsidP="00B41885">
      <w:pPr>
        <w:rPr>
          <w:rFonts w:ascii="Comic Sans MS" w:hAnsi="Comic Sans MS"/>
          <w:sz w:val="20"/>
          <w:szCs w:val="20"/>
        </w:rPr>
      </w:pPr>
      <w:r w:rsidRPr="00B77533">
        <w:rPr>
          <w:rFonts w:ascii="Comic Sans MS" w:hAnsi="Comic Sans MS"/>
          <w:sz w:val="20"/>
          <w:szCs w:val="20"/>
        </w:rPr>
        <w:t xml:space="preserve"> Aşağıdaki dijital çalışmalar velilere gönderilir.</w:t>
      </w:r>
    </w:p>
    <w:p w14:paraId="4743AE53" w14:textId="7FE6452D" w:rsidR="00293A8D" w:rsidRPr="00B77533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12"/>
    <w:bookmarkEnd w:id="13"/>
    <w:p w14:paraId="0E2F9C4D" w14:textId="2829C364" w:rsidR="004B2998" w:rsidRPr="00B77533" w:rsidRDefault="004B2998" w:rsidP="004B2998">
      <w:pPr>
        <w:rPr>
          <w:rFonts w:ascii="Comic Sans MS" w:hAnsi="Comic Sans MS" w:cs="Arial"/>
          <w:color w:val="333333"/>
          <w:sz w:val="20"/>
          <w:szCs w:val="20"/>
        </w:rPr>
      </w:pPr>
      <w:r w:rsidRPr="00B77533">
        <w:rPr>
          <w:rFonts w:ascii="Comic Sans MS" w:hAnsi="Comic Sans MS"/>
          <w:sz w:val="20"/>
          <w:szCs w:val="20"/>
        </w:rPr>
        <w:fldChar w:fldCharType="begin"/>
      </w:r>
      <w:r w:rsidRPr="00B77533">
        <w:rPr>
          <w:rFonts w:ascii="Comic Sans MS" w:hAnsi="Comic Sans MS"/>
          <w:sz w:val="20"/>
          <w:szCs w:val="20"/>
        </w:rPr>
        <w:instrText xml:space="preserve"> HYPERLINK "https://www.anneninokulu.com/merakli-minik-yaprak-puzzle/" </w:instrText>
      </w:r>
      <w:r w:rsidRPr="00B77533">
        <w:rPr>
          <w:rFonts w:ascii="Comic Sans MS" w:hAnsi="Comic Sans MS"/>
          <w:sz w:val="20"/>
          <w:szCs w:val="20"/>
        </w:rPr>
        <w:fldChar w:fldCharType="separate"/>
      </w:r>
      <w:r w:rsidRPr="00B77533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B77533"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Pr="00B77533">
        <w:rPr>
          <w:rFonts w:ascii="Comic Sans MS" w:hAnsi="Comic Sans MS"/>
          <w:b/>
          <w:color w:val="00CCFF"/>
          <w:sz w:val="20"/>
          <w:szCs w:val="20"/>
        </w:rPr>
        <w:t xml:space="preserve">     </w:t>
      </w:r>
      <w:hyperlink r:id="rId18" w:history="1">
        <w:r w:rsidRPr="00B77533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Pr="00B77533">
        <w:rPr>
          <w:rFonts w:ascii="Comic Sans MS" w:hAnsi="Comic Sans MS"/>
          <w:b/>
          <w:color w:val="00CCFF"/>
          <w:sz w:val="20"/>
          <w:szCs w:val="20"/>
        </w:rPr>
        <w:t xml:space="preserve">      </w:t>
      </w:r>
      <w:hyperlink r:id="rId19" w:history="1">
        <w:r w:rsidRPr="00B77533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Pr="00B77533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 </w:t>
      </w:r>
      <w:hyperlink r:id="rId20" w:history="1">
        <w:r w:rsidRPr="00B77533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258C9270" w14:textId="77777777" w:rsidR="005C3C10" w:rsidRPr="00B77533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23C46B28" w:rsidR="007312B6" w:rsidRPr="00B77533" w:rsidRDefault="00C35F46" w:rsidP="007312B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B77533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B77533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415AB885" w14:textId="22D69DE5" w:rsidR="00794AB6" w:rsidRPr="00B77533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4" w:name="_Hlk177468164"/>
      <w:r w:rsidRPr="00B77533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4"/>
    </w:p>
    <w:p w14:paraId="7F791ACC" w14:textId="605021BD" w:rsidR="001A5B1B" w:rsidRPr="00B77533" w:rsidRDefault="00E731A8" w:rsidP="007543AF">
      <w:pPr>
        <w:spacing w:line="276" w:lineRule="auto"/>
        <w:rPr>
          <w:rFonts w:ascii="Comic Sans MS" w:hAnsi="Comic Sans MS"/>
          <w:sz w:val="20"/>
          <w:szCs w:val="20"/>
        </w:rPr>
      </w:pPr>
      <w:hyperlink r:id="rId21" w:history="1">
        <w:r w:rsidR="003672D7" w:rsidRPr="00B77533">
          <w:rPr>
            <w:rStyle w:val="Kpr"/>
            <w:rFonts w:ascii="Comic Sans MS" w:hAnsi="Comic Sans MS"/>
            <w:sz w:val="20"/>
            <w:szCs w:val="20"/>
          </w:rPr>
          <w:t xml:space="preserve">Aslan'ın Deney </w:t>
        </w:r>
        <w:proofErr w:type="gramStart"/>
        <w:r w:rsidR="003672D7" w:rsidRPr="00B77533">
          <w:rPr>
            <w:rStyle w:val="Kpr"/>
            <w:rFonts w:ascii="Comic Sans MS" w:hAnsi="Comic Sans MS"/>
            <w:sz w:val="20"/>
            <w:szCs w:val="20"/>
          </w:rPr>
          <w:t>Odası -</w:t>
        </w:r>
        <w:proofErr w:type="gramEnd"/>
        <w:r w:rsidR="003672D7" w:rsidRPr="00B77533">
          <w:rPr>
            <w:rStyle w:val="Kpr"/>
            <w:rFonts w:ascii="Comic Sans MS" w:hAnsi="Comic Sans MS"/>
            <w:sz w:val="20"/>
            <w:szCs w:val="20"/>
          </w:rPr>
          <w:t xml:space="preserve"> Yapraklar Sonbaharda Neden Sararır?</w:t>
        </w:r>
      </w:hyperlink>
    </w:p>
    <w:p w14:paraId="7D2B375C" w14:textId="6BB8D98E" w:rsidR="003672D7" w:rsidRPr="00B77533" w:rsidRDefault="00E731A8" w:rsidP="007543AF">
      <w:pPr>
        <w:spacing w:line="276" w:lineRule="auto"/>
        <w:rPr>
          <w:rFonts w:ascii="Comic Sans MS" w:hAnsi="Comic Sans MS"/>
          <w:bCs/>
          <w:color w:val="000000" w:themeColor="text1"/>
          <w:sz w:val="20"/>
          <w:szCs w:val="20"/>
        </w:rPr>
      </w:pPr>
      <w:hyperlink r:id="rId22" w:history="1">
        <w:r w:rsidR="003672D7" w:rsidRPr="00B77533">
          <w:rPr>
            <w:rStyle w:val="Kpr"/>
            <w:rFonts w:ascii="Comic Sans MS" w:hAnsi="Comic Sans MS"/>
            <w:bCs/>
            <w:sz w:val="20"/>
            <w:szCs w:val="20"/>
          </w:rPr>
          <w:t xml:space="preserve">Ege ile </w:t>
        </w:r>
        <w:proofErr w:type="gramStart"/>
        <w:r w:rsidR="003672D7" w:rsidRPr="00B77533">
          <w:rPr>
            <w:rStyle w:val="Kpr"/>
            <w:rFonts w:ascii="Comic Sans MS" w:hAnsi="Comic Sans MS"/>
            <w:bCs/>
            <w:sz w:val="20"/>
            <w:szCs w:val="20"/>
          </w:rPr>
          <w:t>Gaga -</w:t>
        </w:r>
        <w:proofErr w:type="gramEnd"/>
        <w:r w:rsidR="003672D7" w:rsidRPr="00B77533">
          <w:rPr>
            <w:rStyle w:val="Kpr"/>
            <w:rFonts w:ascii="Comic Sans MS" w:hAnsi="Comic Sans MS"/>
            <w:bCs/>
            <w:sz w:val="20"/>
            <w:szCs w:val="20"/>
          </w:rPr>
          <w:t xml:space="preserve"> Sonbaharda Yapraklar - Eğitici Film</w:t>
        </w:r>
      </w:hyperlink>
      <w:bookmarkEnd w:id="11"/>
    </w:p>
    <w:sectPr w:rsidR="003672D7" w:rsidRPr="00B77533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420FF"/>
    <w:rsid w:val="00046E91"/>
    <w:rsid w:val="000B34DB"/>
    <w:rsid w:val="000C5024"/>
    <w:rsid w:val="000D673C"/>
    <w:rsid w:val="000F2D84"/>
    <w:rsid w:val="00115905"/>
    <w:rsid w:val="00116B6F"/>
    <w:rsid w:val="0018002B"/>
    <w:rsid w:val="0018108B"/>
    <w:rsid w:val="001915DB"/>
    <w:rsid w:val="001A2CE1"/>
    <w:rsid w:val="001A5B1B"/>
    <w:rsid w:val="001E42BE"/>
    <w:rsid w:val="001F30E2"/>
    <w:rsid w:val="00205397"/>
    <w:rsid w:val="00265BD1"/>
    <w:rsid w:val="002748C1"/>
    <w:rsid w:val="00293A8D"/>
    <w:rsid w:val="002A1E7E"/>
    <w:rsid w:val="002A20FF"/>
    <w:rsid w:val="002B31DC"/>
    <w:rsid w:val="002B3BEE"/>
    <w:rsid w:val="002C7CEA"/>
    <w:rsid w:val="002D1F1D"/>
    <w:rsid w:val="002E37D3"/>
    <w:rsid w:val="002F232E"/>
    <w:rsid w:val="00302E70"/>
    <w:rsid w:val="00313481"/>
    <w:rsid w:val="00332BCC"/>
    <w:rsid w:val="003347D9"/>
    <w:rsid w:val="003357F7"/>
    <w:rsid w:val="003400EA"/>
    <w:rsid w:val="0034357C"/>
    <w:rsid w:val="0034377F"/>
    <w:rsid w:val="00347B9E"/>
    <w:rsid w:val="00347FFA"/>
    <w:rsid w:val="00362BAA"/>
    <w:rsid w:val="003672D7"/>
    <w:rsid w:val="003A4770"/>
    <w:rsid w:val="003A47B1"/>
    <w:rsid w:val="003B28C4"/>
    <w:rsid w:val="003D0335"/>
    <w:rsid w:val="003E4657"/>
    <w:rsid w:val="003E491D"/>
    <w:rsid w:val="003F777F"/>
    <w:rsid w:val="00412667"/>
    <w:rsid w:val="0043738E"/>
    <w:rsid w:val="00437ACB"/>
    <w:rsid w:val="00456396"/>
    <w:rsid w:val="004667D1"/>
    <w:rsid w:val="00480765"/>
    <w:rsid w:val="00490525"/>
    <w:rsid w:val="004B2998"/>
    <w:rsid w:val="004D2B06"/>
    <w:rsid w:val="005004F8"/>
    <w:rsid w:val="00500855"/>
    <w:rsid w:val="00546C8E"/>
    <w:rsid w:val="005679CC"/>
    <w:rsid w:val="00574429"/>
    <w:rsid w:val="00576F3D"/>
    <w:rsid w:val="0058416A"/>
    <w:rsid w:val="005B7E0C"/>
    <w:rsid w:val="005C0E39"/>
    <w:rsid w:val="005C1D2B"/>
    <w:rsid w:val="005C3C10"/>
    <w:rsid w:val="005F5588"/>
    <w:rsid w:val="005F668F"/>
    <w:rsid w:val="0062529C"/>
    <w:rsid w:val="00630CC4"/>
    <w:rsid w:val="0063488E"/>
    <w:rsid w:val="00635BC1"/>
    <w:rsid w:val="00642D05"/>
    <w:rsid w:val="00643A79"/>
    <w:rsid w:val="00650BBD"/>
    <w:rsid w:val="006516E4"/>
    <w:rsid w:val="006A06D3"/>
    <w:rsid w:val="006A3F0E"/>
    <w:rsid w:val="006A7364"/>
    <w:rsid w:val="006C341F"/>
    <w:rsid w:val="006D2FB4"/>
    <w:rsid w:val="006E7E54"/>
    <w:rsid w:val="006F2DDE"/>
    <w:rsid w:val="00710455"/>
    <w:rsid w:val="00717F9A"/>
    <w:rsid w:val="007312B6"/>
    <w:rsid w:val="00742BFE"/>
    <w:rsid w:val="007543AF"/>
    <w:rsid w:val="007755B2"/>
    <w:rsid w:val="00777B48"/>
    <w:rsid w:val="007836CE"/>
    <w:rsid w:val="00787934"/>
    <w:rsid w:val="00794AB6"/>
    <w:rsid w:val="007954A9"/>
    <w:rsid w:val="00797DD3"/>
    <w:rsid w:val="007A0997"/>
    <w:rsid w:val="007A1891"/>
    <w:rsid w:val="007A1C15"/>
    <w:rsid w:val="007A715D"/>
    <w:rsid w:val="007A73EE"/>
    <w:rsid w:val="007B30A1"/>
    <w:rsid w:val="007C646B"/>
    <w:rsid w:val="007D7CD2"/>
    <w:rsid w:val="007E454C"/>
    <w:rsid w:val="007F2177"/>
    <w:rsid w:val="00801CDE"/>
    <w:rsid w:val="008025F9"/>
    <w:rsid w:val="00832DE7"/>
    <w:rsid w:val="0087242E"/>
    <w:rsid w:val="00885E21"/>
    <w:rsid w:val="008907E7"/>
    <w:rsid w:val="008B10EE"/>
    <w:rsid w:val="008B2C69"/>
    <w:rsid w:val="008B2F1B"/>
    <w:rsid w:val="008F2D33"/>
    <w:rsid w:val="00904DA5"/>
    <w:rsid w:val="00905D7B"/>
    <w:rsid w:val="009107BF"/>
    <w:rsid w:val="00924A61"/>
    <w:rsid w:val="00956057"/>
    <w:rsid w:val="0095674B"/>
    <w:rsid w:val="00966E80"/>
    <w:rsid w:val="00981821"/>
    <w:rsid w:val="00984209"/>
    <w:rsid w:val="00987A83"/>
    <w:rsid w:val="009A64CB"/>
    <w:rsid w:val="009C5389"/>
    <w:rsid w:val="009C5BFF"/>
    <w:rsid w:val="009D4102"/>
    <w:rsid w:val="00A0110A"/>
    <w:rsid w:val="00A11654"/>
    <w:rsid w:val="00A16054"/>
    <w:rsid w:val="00A6018C"/>
    <w:rsid w:val="00A618A2"/>
    <w:rsid w:val="00A62B81"/>
    <w:rsid w:val="00A642D8"/>
    <w:rsid w:val="00A75B0C"/>
    <w:rsid w:val="00AB2B3B"/>
    <w:rsid w:val="00AB4466"/>
    <w:rsid w:val="00AE2BFB"/>
    <w:rsid w:val="00B01221"/>
    <w:rsid w:val="00B07A8A"/>
    <w:rsid w:val="00B41885"/>
    <w:rsid w:val="00B4508E"/>
    <w:rsid w:val="00B62AD6"/>
    <w:rsid w:val="00B62C03"/>
    <w:rsid w:val="00B77533"/>
    <w:rsid w:val="00B82D11"/>
    <w:rsid w:val="00BA6E16"/>
    <w:rsid w:val="00BD201C"/>
    <w:rsid w:val="00BD3669"/>
    <w:rsid w:val="00BD5594"/>
    <w:rsid w:val="00BF042A"/>
    <w:rsid w:val="00BF1637"/>
    <w:rsid w:val="00BF41E0"/>
    <w:rsid w:val="00C04BDF"/>
    <w:rsid w:val="00C05363"/>
    <w:rsid w:val="00C2790B"/>
    <w:rsid w:val="00C35F46"/>
    <w:rsid w:val="00C66903"/>
    <w:rsid w:val="00C71CAA"/>
    <w:rsid w:val="00CB7675"/>
    <w:rsid w:val="00CC3AD7"/>
    <w:rsid w:val="00D016CF"/>
    <w:rsid w:val="00D04DA2"/>
    <w:rsid w:val="00D1241E"/>
    <w:rsid w:val="00D268F9"/>
    <w:rsid w:val="00D461C6"/>
    <w:rsid w:val="00D84C8A"/>
    <w:rsid w:val="00D85F5A"/>
    <w:rsid w:val="00DA1CC9"/>
    <w:rsid w:val="00DC00CF"/>
    <w:rsid w:val="00DC76FC"/>
    <w:rsid w:val="00DD4DE5"/>
    <w:rsid w:val="00DF17CF"/>
    <w:rsid w:val="00DF4FE4"/>
    <w:rsid w:val="00E05BA3"/>
    <w:rsid w:val="00E13A16"/>
    <w:rsid w:val="00E37498"/>
    <w:rsid w:val="00E378DF"/>
    <w:rsid w:val="00E40243"/>
    <w:rsid w:val="00E406DE"/>
    <w:rsid w:val="00E51908"/>
    <w:rsid w:val="00E553D7"/>
    <w:rsid w:val="00E56822"/>
    <w:rsid w:val="00E731A8"/>
    <w:rsid w:val="00E9632C"/>
    <w:rsid w:val="00EA40AD"/>
    <w:rsid w:val="00EE53FE"/>
    <w:rsid w:val="00EF5207"/>
    <w:rsid w:val="00F03842"/>
    <w:rsid w:val="00F060DF"/>
    <w:rsid w:val="00F1550A"/>
    <w:rsid w:val="00F33DA8"/>
    <w:rsid w:val="00F43493"/>
    <w:rsid w:val="00F664D7"/>
    <w:rsid w:val="00F8051A"/>
    <w:rsid w:val="00FA5232"/>
    <w:rsid w:val="00FC56B3"/>
    <w:rsid w:val="00FF4975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11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F49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sari-rengi-ile-ilgili-flash-kartlari-ve-slayt-gosterisi/" TargetMode="External"/><Relationship Id="rId13" Type="http://schemas.openxmlformats.org/officeDocument/2006/relationships/hyperlink" Target="https://www.anneninokulu.com/merakli-minik-yaprak-hikayesi/" TargetMode="External"/><Relationship Id="rId18" Type="http://schemas.openxmlformats.org/officeDocument/2006/relationships/hyperlink" Target="https://www.anneninokulu.com/sari-sari-yapraklar-hafiza-oyun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aslanin-deney-odasi-yapraklar-sonbaharda-neden-sararir/" TargetMode="External"/><Relationship Id="rId7" Type="http://schemas.openxmlformats.org/officeDocument/2006/relationships/hyperlink" Target="https://www.anneninokulu.com/civciv-dansi-sabah-sporu/" TargetMode="External"/><Relationship Id="rId12" Type="http://schemas.openxmlformats.org/officeDocument/2006/relationships/hyperlink" Target="https://www.anneninokulu.com/sonbahar-sarkisi/" TargetMode="External"/><Relationship Id="rId17" Type="http://schemas.openxmlformats.org/officeDocument/2006/relationships/hyperlink" Target="https://www.anneninokulu.com/sari-sari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sari-rengi-parmak-oyunu/" TargetMode="External"/><Relationship Id="rId20" Type="http://schemas.openxmlformats.org/officeDocument/2006/relationships/hyperlink" Target="https://www.anneninokulu.com/interaktif-oyunlar-167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sari-rengi-ile-ilgili-flash-kartlari-ve-slayt-gosterisi/" TargetMode="External"/><Relationship Id="rId11" Type="http://schemas.openxmlformats.org/officeDocument/2006/relationships/hyperlink" Target="https://www.anneninokulu.com/elif-ve-arkadaslari-sonbahar-havuzu-egitici-fil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sari-rengi-ile-ilgili-flash-kartlari-ve-slayt-gosteris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nneninokulu.com/yapraklar-neden-dokulur-egitici-film/" TargetMode="External"/><Relationship Id="rId19" Type="http://schemas.openxmlformats.org/officeDocument/2006/relationships/hyperlink" Target="https://www.anneninokulu.com/interaktif-calismalar-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harika-bir-toplanma-muzigi/" TargetMode="External"/><Relationship Id="rId14" Type="http://schemas.openxmlformats.org/officeDocument/2006/relationships/hyperlink" Target="https://www.anneninokulu.com/sallanan-yapraklar-oyunu/" TargetMode="External"/><Relationship Id="rId22" Type="http://schemas.openxmlformats.org/officeDocument/2006/relationships/hyperlink" Target="https://www.anneninokulu.com/ege-ile-gaga-sonbaharda-yapraklar-egitici-fil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67</cp:revision>
  <cp:lastPrinted>2024-09-25T21:02:00Z</cp:lastPrinted>
  <dcterms:created xsi:type="dcterms:W3CDTF">2024-08-10T19:20:00Z</dcterms:created>
  <dcterms:modified xsi:type="dcterms:W3CDTF">2024-09-25T21:11:00Z</dcterms:modified>
</cp:coreProperties>
</file>