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A6018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A6018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A6018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A6018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A6018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A6018C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A6018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77777777" w:rsidR="00A6018C" w:rsidRPr="00C4659A" w:rsidRDefault="00A6018C" w:rsidP="00A6018C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4</w:t>
            </w:r>
            <w:r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347FFA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347FFA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/>
    <w:p w14:paraId="4CDA2E8B" w14:textId="77777777" w:rsidR="00A6018C" w:rsidRDefault="00A6018C"/>
    <w:p w14:paraId="34487F16" w14:textId="77777777" w:rsidR="00A6018C" w:rsidRDefault="00A6018C"/>
    <w:p w14:paraId="3F3C0AFE" w14:textId="3E40844E" w:rsidR="002C7CEA" w:rsidRDefault="00904DA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/>
          <w:p w14:paraId="6C06C2BF" w14:textId="77777777" w:rsidR="00B00CDD" w:rsidRPr="003209F9" w:rsidRDefault="00B00CDD" w:rsidP="00B00CD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5A6A1431" w14:textId="77777777" w:rsidR="00B00CDD" w:rsidRDefault="00B00CDD" w:rsidP="00B00CDD">
            <w:pPr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>TA</w:t>
            </w:r>
            <w:r>
              <w:rPr>
                <w:rFonts w:ascii="Comic Sans MS" w:hAnsi="Comic Sans MS"/>
                <w:sz w:val="20"/>
                <w:szCs w:val="20"/>
              </w:rPr>
              <w:t>DB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sz w:val="20"/>
                <w:szCs w:val="20"/>
              </w:rPr>
              <w:t>Dinleme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EE5372D" w14:textId="77777777" w:rsidR="00B00CDD" w:rsidRPr="006B1807" w:rsidRDefault="00B00CDD" w:rsidP="00B00CD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1807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2A828ED8" w14:textId="77777777" w:rsidR="00B00CDD" w:rsidRPr="006B1807" w:rsidRDefault="00B00CDD" w:rsidP="00B00CD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1807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E08FE7" w14:textId="77777777" w:rsidR="00B00CDD" w:rsidRPr="003209F9" w:rsidRDefault="00B00CDD" w:rsidP="00B00CD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7EFD6FD9" w14:textId="77777777" w:rsidR="00B00CDD" w:rsidRDefault="00B00CDD" w:rsidP="00B00CDD">
            <w:pPr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5E10B9E8" w14:textId="77777777" w:rsidR="00B00CDD" w:rsidRPr="00BE25DE" w:rsidRDefault="00B00CDD" w:rsidP="00B00CD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46DECE6F" w14:textId="77777777" w:rsidR="00B00CDD" w:rsidRDefault="00B00CDD" w:rsidP="00B00CDD">
            <w:r w:rsidRPr="00BE25DE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BE25DE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BE25DE">
              <w:rPr>
                <w:rFonts w:ascii="Comic Sans MS" w:hAnsi="Comic Sans MS"/>
                <w:sz w:val="20"/>
                <w:szCs w:val="20"/>
              </w:rPr>
              <w:t xml:space="preserve"> Beceriler</w:t>
            </w:r>
            <w:r>
              <w:t xml:space="preserve"> </w:t>
            </w:r>
          </w:p>
          <w:p w14:paraId="65315CAC" w14:textId="1BFCA8A7" w:rsidR="007C646B" w:rsidRDefault="00205397" w:rsidP="00B00C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49AFCE50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3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M5/b7H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66731091" w14:textId="772E9850" w:rsidR="007C646B" w:rsidRDefault="007C646B"/>
          <w:p w14:paraId="682DD258" w14:textId="176BA03A" w:rsidR="00205397" w:rsidRDefault="00205397" w:rsidP="0020539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AA318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4ECC104E" w14:textId="5D088939" w:rsidR="007A3A17" w:rsidRPr="00EC17E4" w:rsidRDefault="007A3A17" w:rsidP="007A3A17">
            <w:pPr>
              <w:pStyle w:val="Balk3"/>
              <w:spacing w:before="63" w:line="265" w:lineRule="exact"/>
              <w:outlineLvl w:val="2"/>
              <w:rPr>
                <w:rStyle w:val="Gl"/>
                <w:rFonts w:ascii="Comic Sans MS" w:hAnsi="Comic Sans MS"/>
                <w:color w:val="ED7D31" w:themeColor="accent2"/>
                <w:sz w:val="20"/>
                <w:szCs w:val="20"/>
              </w:rPr>
            </w:pPr>
            <w:r w:rsidRPr="00EC17E4">
              <w:rPr>
                <w:rStyle w:val="Gl"/>
                <w:rFonts w:ascii="Comic Sans MS" w:hAnsi="Comic Sans MS"/>
                <w:color w:val="ED7D31" w:themeColor="accent2"/>
                <w:sz w:val="20"/>
                <w:szCs w:val="20"/>
              </w:rPr>
              <w:t>KB2.16.</w:t>
            </w:r>
            <w:proofErr w:type="gramStart"/>
            <w:r w:rsidRPr="00EC17E4">
              <w:rPr>
                <w:rStyle w:val="Gl"/>
                <w:rFonts w:ascii="Comic Sans MS" w:hAnsi="Comic Sans MS"/>
                <w:color w:val="ED7D31" w:themeColor="accent2"/>
                <w:sz w:val="20"/>
                <w:szCs w:val="20"/>
              </w:rPr>
              <w:t>Muhakeme  (</w:t>
            </w:r>
            <w:proofErr w:type="gramEnd"/>
            <w:r w:rsidRPr="00EC17E4">
              <w:rPr>
                <w:rStyle w:val="Gl"/>
                <w:rFonts w:ascii="Comic Sans MS" w:hAnsi="Comic Sans MS"/>
                <w:color w:val="ED7D31" w:themeColor="accent2"/>
                <w:sz w:val="20"/>
                <w:szCs w:val="20"/>
              </w:rPr>
              <w:t>Akıl Yürütme) Becerisi</w:t>
            </w:r>
          </w:p>
          <w:p w14:paraId="10ACDD8E" w14:textId="724F4B36" w:rsidR="007A3A17" w:rsidRPr="00EC17E4" w:rsidRDefault="007A3A17" w:rsidP="007A3A17">
            <w:pPr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EC17E4">
              <w:rPr>
                <w:rStyle w:val="Gl"/>
                <w:rFonts w:ascii="Comic Sans MS" w:hAnsi="Comic Sans MS"/>
                <w:sz w:val="20"/>
                <w:szCs w:val="20"/>
              </w:rPr>
              <w:br w:type="column"/>
            </w:r>
          </w:p>
          <w:p w14:paraId="0136BCF2" w14:textId="77777777" w:rsidR="007A3A17" w:rsidRPr="00F214EB" w:rsidRDefault="007A3A17" w:rsidP="007A3A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KB2.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Tümdengelime dayalı akıl yürütme 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Becerisi</w:t>
            </w:r>
          </w:p>
          <w:p w14:paraId="2BFB4F88" w14:textId="77777777" w:rsidR="007A3A17" w:rsidRDefault="007A3A17" w:rsidP="007A3A17">
            <w:pPr>
              <w:rPr>
                <w:rStyle w:val="oypena"/>
                <w:color w:val="231F20"/>
              </w:rPr>
            </w:pPr>
            <w:r>
              <w:rPr>
                <w:rStyle w:val="oypena"/>
                <w:color w:val="231F20"/>
              </w:rPr>
              <w:t>KB2.16.2.SB1. Olay/konu/durumu belirlemek</w:t>
            </w:r>
          </w:p>
          <w:p w14:paraId="67B38937" w14:textId="77777777" w:rsidR="000259F6" w:rsidRDefault="007A3A17" w:rsidP="000259F6">
            <w:pPr>
              <w:pStyle w:val="cvgsua"/>
              <w:spacing w:before="0" w:beforeAutospacing="0" w:line="300" w:lineRule="atLeast"/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</w:pPr>
            <w:r w:rsidRPr="00791C55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KB2.16.2.SB2. Olay/konu/durum arasında bütün-bütün veya bütün-parça ilişkisi kurmak</w:t>
            </w:r>
          </w:p>
          <w:p w14:paraId="3E2F6B13" w14:textId="28B94C5E" w:rsidR="007C646B" w:rsidRDefault="00205397" w:rsidP="000259F6">
            <w:pPr>
              <w:pStyle w:val="cvgsua"/>
              <w:spacing w:before="0" w:beforeAutospacing="0" w:line="30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5C331B84" w:rsidR="007C646B" w:rsidRDefault="007C646B"/>
          <w:p w14:paraId="01557EE0" w14:textId="77777777" w:rsidR="00205397" w:rsidRPr="003371AA" w:rsidRDefault="00205397" w:rsidP="0020539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E1. Benlik Eğilimleri </w:t>
            </w:r>
          </w:p>
          <w:p w14:paraId="47F1114B" w14:textId="77777777" w:rsidR="00205397" w:rsidRPr="003371AA" w:rsidRDefault="00205397" w:rsidP="0020539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71AA">
              <w:rPr>
                <w:rFonts w:ascii="Comic Sans MS" w:hAnsi="Comic Sans MS"/>
                <w:sz w:val="20"/>
                <w:szCs w:val="20"/>
              </w:rPr>
              <w:t xml:space="preserve">E1.1. Merak </w:t>
            </w:r>
          </w:p>
          <w:p w14:paraId="2D66A21A" w14:textId="77777777" w:rsidR="00205397" w:rsidRPr="003371AA" w:rsidRDefault="00205397" w:rsidP="0020539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3E1F0D85" w14:textId="72075C6D" w:rsidR="007C646B" w:rsidRDefault="00205397">
            <w:r w:rsidRPr="003371AA">
              <w:rPr>
                <w:rFonts w:ascii="Comic Sans MS" w:hAnsi="Comic Sans MS"/>
                <w:sz w:val="20"/>
                <w:szCs w:val="20"/>
              </w:rPr>
              <w:t>E3.1. Odaklanma</w:t>
            </w:r>
          </w:p>
          <w:p w14:paraId="6B21BE9F" w14:textId="5588E790" w:rsidR="007C646B" w:rsidRDefault="003F77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0BB73A43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31115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5.25pt;margin-top:2.4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53E581A0" w14:textId="01A9F6BE" w:rsidR="00794AB6" w:rsidRPr="003371AA" w:rsidRDefault="00794AB6" w:rsidP="00794AB6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6AAC8B8" w14:textId="77777777" w:rsidR="00794AB6" w:rsidRPr="00794AB6" w:rsidRDefault="00794AB6" w:rsidP="00794AB6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00E2FC69" w14:textId="7C1E241E" w:rsidR="00794AB6" w:rsidRDefault="00794AB6" w:rsidP="00794AB6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1B73736" w14:textId="44DAC6D0" w:rsidR="002C40D4" w:rsidRPr="00794AB6" w:rsidRDefault="002C40D4" w:rsidP="002C40D4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94AB6"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2.</w:t>
            </w:r>
            <w:r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1</w:t>
            </w:r>
            <w:r w:rsidRPr="00794AB6"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. </w:t>
            </w:r>
            <w:r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BENLİK</w:t>
            </w:r>
            <w:r w:rsidRPr="00794AB6"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BECERİLERİ (SDB</w:t>
            </w:r>
            <w:r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1</w:t>
            </w:r>
            <w:r w:rsidRPr="00794AB6"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)</w:t>
            </w:r>
          </w:p>
          <w:p w14:paraId="4691D452" w14:textId="77777777" w:rsidR="00D365A2" w:rsidRPr="00D365A2" w:rsidRDefault="00D365A2" w:rsidP="00D365A2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365A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SDB1.2. Kendini Düzenleme (Öz Düzenleme Becerisi)</w:t>
            </w:r>
          </w:p>
          <w:p w14:paraId="7CBAAB6A" w14:textId="77777777" w:rsidR="00D365A2" w:rsidRPr="00D365A2" w:rsidRDefault="00D365A2" w:rsidP="00D365A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365A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SDB1.2.SB2.Motivasyonunu ayarlamak </w:t>
            </w:r>
          </w:p>
          <w:p w14:paraId="0E585F07" w14:textId="77777777" w:rsidR="00D365A2" w:rsidRDefault="00D365A2" w:rsidP="00D365A2">
            <w:pPr>
              <w:rPr>
                <w:rFonts w:ascii="Comic Sans MS" w:hAnsi="Comic Sans MS"/>
                <w:sz w:val="20"/>
                <w:szCs w:val="20"/>
              </w:rPr>
            </w:pPr>
            <w:r w:rsidRPr="007F0E9D">
              <w:rPr>
                <w:rFonts w:ascii="Comic Sans MS" w:hAnsi="Comic Sans MS"/>
                <w:sz w:val="20"/>
                <w:szCs w:val="20"/>
              </w:rPr>
              <w:t xml:space="preserve">SDB1.2.SB2.G1. İlgisini çekecek bir etkinliğe katılmak için harekete geçer. </w:t>
            </w:r>
          </w:p>
          <w:p w14:paraId="638B15B8" w14:textId="204EE949" w:rsidR="00D365A2" w:rsidRPr="007F0E9D" w:rsidRDefault="00D365A2" w:rsidP="00D365A2">
            <w:pPr>
              <w:rPr>
                <w:rFonts w:ascii="Comic Sans MS" w:hAnsi="Comic Sans MS"/>
                <w:sz w:val="20"/>
                <w:szCs w:val="20"/>
              </w:rPr>
            </w:pPr>
            <w:r w:rsidRPr="007F0E9D">
              <w:rPr>
                <w:rFonts w:ascii="Comic Sans MS" w:hAnsi="Comic Sans MS"/>
                <w:sz w:val="20"/>
                <w:szCs w:val="20"/>
              </w:rPr>
              <w:t>SDB1.2.SB2.G2. Yapmak istediği etkinlik için uygun materyal arar.</w:t>
            </w:r>
          </w:p>
          <w:p w14:paraId="55C29E3D" w14:textId="263D7216" w:rsidR="00D365A2" w:rsidRDefault="00D365A2" w:rsidP="00794AB6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EF9F926" w14:textId="77777777" w:rsidR="00794AB6" w:rsidRPr="00794AB6" w:rsidRDefault="00794AB6" w:rsidP="00794AB6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94AB6"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2.2. SOSYAL YAŞAM BECERİLERİ (SDB2)</w:t>
            </w:r>
          </w:p>
          <w:p w14:paraId="76D7F8B3" w14:textId="6B568788" w:rsidR="00794AB6" w:rsidRDefault="00794AB6" w:rsidP="00794AB6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719A59A6" w14:textId="30BDAC02" w:rsidR="000259F6" w:rsidRPr="000259F6" w:rsidRDefault="000259F6" w:rsidP="000259F6">
            <w:pPr>
              <w:pStyle w:val="TableParagraph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0259F6">
              <w:rPr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 xml:space="preserve">SDB2.1.SB1. </w:t>
            </w:r>
            <w:proofErr w:type="spellStart"/>
            <w:r w:rsidRPr="000259F6">
              <w:rPr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Başkalarını</w:t>
            </w:r>
            <w:proofErr w:type="spellEnd"/>
            <w:r w:rsidRPr="000259F6">
              <w:rPr>
                <w:rFonts w:ascii="Comic Sans MS" w:hAnsi="Comic Sans MS"/>
                <w:b/>
                <w:bCs/>
                <w:color w:val="231F2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0259F6">
              <w:rPr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etkin</w:t>
            </w:r>
            <w:proofErr w:type="spellEnd"/>
            <w:r w:rsidRPr="000259F6">
              <w:rPr>
                <w:rFonts w:ascii="Comic Sans MS" w:hAnsi="Comic Sans MS"/>
                <w:b/>
                <w:bCs/>
                <w:color w:val="231F2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0259F6">
              <w:rPr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şekilde</w:t>
            </w:r>
            <w:proofErr w:type="spellEnd"/>
            <w:r w:rsidRPr="000259F6">
              <w:rPr>
                <w:rFonts w:ascii="Comic Sans MS" w:hAnsi="Comic Sans MS"/>
                <w:b/>
                <w:bCs/>
                <w:color w:val="231F20"/>
                <w:spacing w:val="-60"/>
                <w:sz w:val="20"/>
                <w:szCs w:val="20"/>
              </w:rPr>
              <w:t xml:space="preserve"> </w:t>
            </w:r>
            <w:proofErr w:type="spellStart"/>
            <w:r w:rsidRPr="000259F6">
              <w:rPr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dinlemek</w:t>
            </w:r>
            <w:proofErr w:type="spellEnd"/>
          </w:p>
          <w:p w14:paraId="1AA059C3" w14:textId="77777777" w:rsidR="000259F6" w:rsidRPr="00D365A2" w:rsidRDefault="000259F6" w:rsidP="00794AB6">
            <w:pPr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D365A2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SDB2.1.SB1.G1. Dinlerken göz teması kurar. </w:t>
            </w:r>
          </w:p>
          <w:p w14:paraId="2A934334" w14:textId="2FA578C5" w:rsidR="00794AB6" w:rsidRPr="00D365A2" w:rsidRDefault="000259F6" w:rsidP="00794AB6">
            <w:pPr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D365A2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SDB2.1.SB1.G2. Muhatabının sözünü kesmeden dinler. </w:t>
            </w:r>
          </w:p>
          <w:p w14:paraId="7A16FA40" w14:textId="7EBEFC44" w:rsidR="000259F6" w:rsidRDefault="000259F6" w:rsidP="00794AB6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00879A"/>
                <w:sz w:val="20"/>
                <w:szCs w:val="20"/>
              </w:rPr>
            </w:pPr>
          </w:p>
          <w:p w14:paraId="6ABC0D9C" w14:textId="6909DE7E" w:rsidR="00D365A2" w:rsidRDefault="00D365A2" w:rsidP="00D365A2">
            <w:pPr>
              <w:rPr>
                <w:rStyle w:val="oypena"/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365A2">
              <w:rPr>
                <w:rStyle w:val="oypena"/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SDB2.2. İş Birliği Becerisi</w:t>
            </w:r>
          </w:p>
          <w:p w14:paraId="3AA97997" w14:textId="68D39D8F" w:rsidR="00D365A2" w:rsidRPr="00D365A2" w:rsidRDefault="00D365A2" w:rsidP="00D365A2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365A2">
              <w:rPr>
                <w:rFonts w:ascii="Comic Sans MS" w:hAnsi="Comic Sans MS"/>
                <w:b/>
                <w:bCs/>
                <w:color w:val="231F20"/>
                <w:spacing w:val="10"/>
                <w:sz w:val="20"/>
                <w:szCs w:val="20"/>
              </w:rPr>
              <w:t>SDB2.2.SB2.Düşünce</w:t>
            </w:r>
            <w:r w:rsidRPr="00D365A2">
              <w:rPr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lerini başkalarıyla tartış</w:t>
            </w:r>
            <w:r w:rsidRPr="00D365A2">
              <w:rPr>
                <w:rFonts w:ascii="Comic Sans MS" w:hAnsi="Comic Sans MS"/>
                <w:b/>
                <w:bCs/>
                <w:color w:val="231F20"/>
                <w:w w:val="95"/>
                <w:sz w:val="20"/>
                <w:szCs w:val="20"/>
              </w:rPr>
              <w:t>mak/müzakere</w:t>
            </w:r>
            <w:r w:rsidRPr="00D365A2">
              <w:rPr>
                <w:rFonts w:ascii="Comic Sans MS" w:hAnsi="Comic Sans MS"/>
                <w:b/>
                <w:bCs/>
                <w:color w:val="231F20"/>
                <w:spacing w:val="-13"/>
                <w:w w:val="95"/>
                <w:sz w:val="20"/>
                <w:szCs w:val="20"/>
              </w:rPr>
              <w:t xml:space="preserve"> </w:t>
            </w:r>
            <w:r w:rsidRPr="00D365A2">
              <w:rPr>
                <w:rFonts w:ascii="Comic Sans MS" w:hAnsi="Comic Sans MS"/>
                <w:b/>
                <w:bCs/>
                <w:color w:val="231F20"/>
                <w:w w:val="95"/>
                <w:sz w:val="20"/>
                <w:szCs w:val="20"/>
              </w:rPr>
              <w:t>etmek</w:t>
            </w:r>
          </w:p>
          <w:p w14:paraId="0E574596" w14:textId="5BFDB7AD" w:rsidR="00D365A2" w:rsidRPr="00D365A2" w:rsidRDefault="00D365A2" w:rsidP="00D365A2">
            <w:pPr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D365A2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SDB2.2.SB2. G2. Akran grupları ile alınacak kararlarda konuyla ilgili düşüncelerini söyler.</w:t>
            </w:r>
          </w:p>
          <w:p w14:paraId="4B631694" w14:textId="6A91C6BD" w:rsidR="00D365A2" w:rsidRPr="008432CE" w:rsidRDefault="00D365A2" w:rsidP="00D365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Style w:val="oypena"/>
                <w:color w:val="231F20"/>
              </w:rPr>
              <w:t xml:space="preserve">SDB2.2.SB2. </w:t>
            </w:r>
            <w:r w:rsidRPr="007F0E9D">
              <w:rPr>
                <w:rFonts w:ascii="Comic Sans MS" w:hAnsi="Comic Sans MS"/>
                <w:sz w:val="20"/>
                <w:szCs w:val="20"/>
              </w:rPr>
              <w:t>G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7F0E9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8432CE" w:rsidRPr="008432CE">
              <w:rPr>
                <w:rFonts w:ascii="Comic Sans MS" w:hAnsi="Comic Sans MS"/>
                <w:sz w:val="20"/>
                <w:szCs w:val="20"/>
              </w:rPr>
              <w:t>Düşüncelerini söylerken nazik bir şekilde ifade eder.</w:t>
            </w:r>
          </w:p>
          <w:p w14:paraId="7FE0B63C" w14:textId="77777777" w:rsidR="00D365A2" w:rsidRPr="000259F6" w:rsidRDefault="00D365A2" w:rsidP="00794AB6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00879A"/>
                <w:sz w:val="20"/>
                <w:szCs w:val="20"/>
              </w:rPr>
            </w:pPr>
          </w:p>
          <w:p w14:paraId="6E85DF7B" w14:textId="77777777" w:rsidR="00794AB6" w:rsidRPr="00794AB6" w:rsidRDefault="00794AB6" w:rsidP="00794AB6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94AB6"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2.3. ORTAK/BİRLEŞİK BECERİLER (SDB3)</w:t>
            </w:r>
          </w:p>
          <w:p w14:paraId="20DB575D" w14:textId="77777777" w:rsidR="00794AB6" w:rsidRDefault="00794AB6" w:rsidP="00794AB6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</w:pPr>
            <w:r w:rsidRPr="0065198D"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  <w:t>SDB3.1. Uyum Becerisi</w:t>
            </w:r>
          </w:p>
          <w:p w14:paraId="19B350FF" w14:textId="77777777" w:rsidR="00794AB6" w:rsidRPr="000B6AF8" w:rsidRDefault="00794AB6" w:rsidP="00794AB6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0B6AF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SDB3.1.SB1. Yeni, değişen ve belirsiz durumları anlamak</w:t>
            </w:r>
          </w:p>
          <w:p w14:paraId="0F3701AF" w14:textId="77777777" w:rsidR="00794AB6" w:rsidRPr="000B6AF8" w:rsidRDefault="00794AB6" w:rsidP="00794AB6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B6AF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SDB3.1.SB1.G1. Yeni, belirsiz veya değişen durumlarla karşılaşmanın doğal olduğunu fark eder. </w:t>
            </w:r>
          </w:p>
          <w:p w14:paraId="4C484F25" w14:textId="77777777" w:rsidR="00794AB6" w:rsidRPr="000B6AF8" w:rsidRDefault="00794AB6" w:rsidP="00794AB6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B6AF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SDB3.1.SB1.G2. Yeni, belirsiz veya değişen durumların gerektirdiği değişim ihtiyacını fark eder.</w:t>
            </w:r>
          </w:p>
          <w:p w14:paraId="64A96AA5" w14:textId="77777777" w:rsidR="00794AB6" w:rsidRDefault="00794AB6" w:rsidP="00794AB6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526D23A4" w14:textId="77777777" w:rsidR="00794AB6" w:rsidRPr="00794AB6" w:rsidRDefault="00794AB6" w:rsidP="00794AB6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3FFD3367" w14:textId="3FF296EA" w:rsidR="00794AB6" w:rsidRPr="002C40D4" w:rsidRDefault="00794AB6" w:rsidP="00794AB6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C40D4">
              <w:rPr>
                <w:rFonts w:ascii="Comic Sans MS" w:hAnsi="Comic Sans MS"/>
                <w:b/>
                <w:bCs/>
                <w:sz w:val="20"/>
                <w:szCs w:val="20"/>
              </w:rPr>
              <w:t>D0</w:t>
            </w:r>
            <w:r w:rsidR="002C40D4" w:rsidRPr="002C40D4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2C40D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C40D4" w:rsidRPr="002C40D4">
              <w:rPr>
                <w:rFonts w:ascii="Comic Sans MS" w:hAnsi="Comic Sans MS"/>
                <w:b/>
                <w:bCs/>
                <w:sz w:val="20"/>
                <w:szCs w:val="20"/>
              </w:rPr>
              <w:t>DUYARLILIK</w:t>
            </w:r>
          </w:p>
          <w:p w14:paraId="02188BCE" w14:textId="77777777" w:rsidR="002C40D4" w:rsidRPr="002C40D4" w:rsidRDefault="002C40D4" w:rsidP="002C40D4">
            <w:pPr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</w:pPr>
            <w:r w:rsidRPr="002C40D4"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D5.1. İnsana ve topluma değer vermek</w:t>
            </w:r>
          </w:p>
          <w:p w14:paraId="02B81057" w14:textId="77777777" w:rsidR="002C40D4" w:rsidRPr="002C40D4" w:rsidRDefault="002C40D4" w:rsidP="002C40D4">
            <w:pPr>
              <w:pStyle w:val="cvgsua"/>
              <w:spacing w:before="0" w:beforeAutospacing="0" w:line="90" w:lineRule="atLeast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2C40D4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D5.1.5. Kendisine yapılmasını istemediği davranışları başkalarına yapmaz.</w:t>
            </w:r>
          </w:p>
          <w:p w14:paraId="7311C23B" w14:textId="713E4BAE" w:rsidR="002C40D4" w:rsidRPr="002C40D4" w:rsidRDefault="002C40D4" w:rsidP="002C40D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C40D4">
              <w:rPr>
                <w:rFonts w:ascii="Comic Sans MS" w:hAnsi="Comic Sans MS"/>
                <w:b/>
                <w:bCs/>
                <w:sz w:val="20"/>
                <w:szCs w:val="20"/>
              </w:rPr>
              <w:t>D14 SAYGI</w:t>
            </w:r>
          </w:p>
          <w:p w14:paraId="0B5541C1" w14:textId="77777777" w:rsidR="002C40D4" w:rsidRPr="002C40D4" w:rsidRDefault="002C40D4" w:rsidP="002C40D4">
            <w:pPr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</w:pPr>
            <w:r w:rsidRPr="002C40D4"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D14.1. Nezaketli olmak</w:t>
            </w:r>
          </w:p>
          <w:p w14:paraId="60C84761" w14:textId="77777777" w:rsidR="002C40D4" w:rsidRP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D14.1.1. Her ferdin değerli olduğunu kabul eder. </w:t>
            </w:r>
          </w:p>
          <w:p w14:paraId="7E672BE7" w14:textId="77777777" w:rsidR="002C40D4" w:rsidRP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D.14.1.2. Yeni bir ortama girdiğinde selam verir. </w:t>
            </w:r>
          </w:p>
          <w:p w14:paraId="570C2AB0" w14:textId="77777777" w:rsidR="002C40D4" w:rsidRP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D14.1.3. Söz hakkı vermek, söz kesmemek, etkin dinlemek gibi etkili iletişim becerilerini kullanır. </w:t>
            </w:r>
          </w:p>
          <w:p w14:paraId="08CE7FD4" w14:textId="77777777" w:rsidR="002C40D4" w:rsidRP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D14.1.4. Muhatabını dinlerken tüm dikkatini verir. </w:t>
            </w:r>
          </w:p>
          <w:p w14:paraId="7F10CAC1" w14:textId="77777777" w:rsid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D14.1.5. Konuşurken göz teması kurar. </w:t>
            </w:r>
          </w:p>
          <w:p w14:paraId="750A8BFA" w14:textId="2343E765" w:rsidR="002C40D4" w:rsidRP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D14.1.6. Gerektiğinde teşekkür ve takdir eder. </w:t>
            </w:r>
          </w:p>
          <w:p w14:paraId="30A8FD38" w14:textId="77777777" w:rsidR="002C40D4" w:rsidRP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D14.1.7. Gerektiğinde samimiyetle özür diler. </w:t>
            </w:r>
          </w:p>
          <w:p w14:paraId="5E070982" w14:textId="77777777" w:rsidR="002C40D4" w:rsidRP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D14.1.8. Kişisel eşyalara dokunmak için izin alınması gerektiğini bilir. </w:t>
            </w:r>
          </w:p>
          <w:p w14:paraId="4F04BAF5" w14:textId="77777777" w:rsidR="002C40D4" w:rsidRP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D14.1.9. Uygun şekilde vedalaşır. </w:t>
            </w:r>
          </w:p>
          <w:p w14:paraId="03853714" w14:textId="77777777" w:rsidR="002C40D4" w:rsidRPr="002C40D4" w:rsidRDefault="002C40D4" w:rsidP="002C40D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C40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D14.1.10. Farklı fikirlere sahip insanlara saygı duymanın önemini fark eder.</w:t>
            </w:r>
          </w:p>
          <w:p w14:paraId="18B06B4A" w14:textId="4310BE30" w:rsidR="00B4508E" w:rsidRDefault="00B4508E" w:rsidP="00794AB6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3C33748" w14:textId="67C84190" w:rsidR="00794AB6" w:rsidRDefault="00923DAD" w:rsidP="00794A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C66C07" wp14:editId="351AE3BD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39370</wp:posOffset>
                      </wp:positionV>
                      <wp:extent cx="1876425" cy="323850"/>
                      <wp:effectExtent l="0" t="0" r="28575" b="1905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238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7BC21" w14:textId="77777777" w:rsidR="00923DAD" w:rsidRPr="00923DAD" w:rsidRDefault="00923DAD" w:rsidP="00923DA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923DA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</w:rPr>
                                    <w:t>ÖĞRENME ÇIKTILARI</w:t>
                                  </w:r>
                                </w:p>
                                <w:p w14:paraId="4FF2F140" w14:textId="2CC77C49" w:rsidR="00923DAD" w:rsidRPr="00AB2CB6" w:rsidRDefault="00923DAD" w:rsidP="00923DA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66C07" id="Akış Çizelgesi: Öteki İşlem 1" o:spid="_x0000_s1030" type="#_x0000_t176" style="position:absolute;margin-left:194.5pt;margin-top:3.1pt;width:147.7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" fillcolor="#ed7d31" strokecolor="#ae5a21" strokeweight="1pt">
                      <v:textbox>
                        <w:txbxContent>
                          <w:p w14:paraId="7BF7BC21" w14:textId="77777777" w:rsidR="00923DAD" w:rsidRPr="00923DAD" w:rsidRDefault="00923DAD" w:rsidP="00923D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23DAD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ÖĞRENME ÇIKTILARI</w:t>
                            </w:r>
                          </w:p>
                          <w:p w14:paraId="4FF2F140" w14:textId="2CC77C49" w:rsidR="00923DAD" w:rsidRPr="00AB2CB6" w:rsidRDefault="00923DAD" w:rsidP="00923D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7E7E31E7" w14:textId="159DF4E2" w:rsidR="00794AB6" w:rsidRDefault="00794AB6" w:rsidP="00794AB6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7F9C7F13" w14:textId="77777777" w:rsidR="00923DAD" w:rsidRPr="009C4E48" w:rsidRDefault="00923DAD" w:rsidP="00923DAD">
            <w:pPr>
              <w:rPr>
                <w:rFonts w:ascii="Comic Sans MS" w:hAnsi="Comic Sans MS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9C4E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1C40253" w14:textId="77777777" w:rsidR="00923DAD" w:rsidRPr="00170D18" w:rsidRDefault="00923DAD" w:rsidP="00923DAD">
            <w:pPr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</w:pPr>
            <w:r w:rsidRPr="00170D18"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</w:p>
          <w:p w14:paraId="4799FEE5" w14:textId="77777777" w:rsidR="00923DAD" w:rsidRPr="00170D18" w:rsidRDefault="00923DAD" w:rsidP="00923DAD">
            <w:pPr>
              <w:rPr>
                <w:rFonts w:ascii="Comic Sans MS" w:hAnsi="Comic Sans MS"/>
                <w:sz w:val="20"/>
                <w:szCs w:val="20"/>
              </w:rPr>
            </w:pPr>
            <w:r w:rsidRPr="00170D18">
              <w:rPr>
                <w:rFonts w:ascii="Comic Sans MS" w:hAnsi="Comic Sans MS"/>
                <w:sz w:val="20"/>
                <w:szCs w:val="20"/>
              </w:rPr>
              <w:t>TADB.2.</w:t>
            </w:r>
            <w:proofErr w:type="gramStart"/>
            <w:r w:rsidRPr="00170D18">
              <w:rPr>
                <w:rFonts w:ascii="Comic Sans MS" w:hAnsi="Comic Sans MS"/>
                <w:sz w:val="20"/>
                <w:szCs w:val="20"/>
              </w:rPr>
              <w:t>a.</w:t>
            </w:r>
            <w:r w:rsidRPr="00170D18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Dinledikleri</w:t>
            </w:r>
            <w:proofErr w:type="gramEnd"/>
            <w:r w:rsidRPr="00170D18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/izledikleri materyaller ile ön bilgileri arasında bağlantı kurar.</w:t>
            </w:r>
          </w:p>
          <w:p w14:paraId="79D481BC" w14:textId="77777777" w:rsidR="00923DAD" w:rsidRDefault="00923DAD" w:rsidP="00923DA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88214BC" w14:textId="77777777" w:rsidR="00923DAD" w:rsidRPr="0024623C" w:rsidRDefault="00923DAD" w:rsidP="00923DA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616271D9" w14:textId="77777777" w:rsidR="00923DAD" w:rsidRDefault="00923DAD" w:rsidP="00923DA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18B66DD9" w14:textId="765F481A" w:rsidR="00923DAD" w:rsidRPr="00CA2118" w:rsidRDefault="00923DAD" w:rsidP="00923DA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A2118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CA2118">
              <w:rPr>
                <w:rFonts w:ascii="Comic Sans MS" w:hAnsi="Comic Sans MS"/>
                <w:sz w:val="20"/>
                <w:szCs w:val="20"/>
              </w:rPr>
              <w:t>b.Yapmak</w:t>
            </w:r>
            <w:proofErr w:type="gramEnd"/>
            <w:r w:rsidRPr="00CA2118">
              <w:rPr>
                <w:rFonts w:ascii="Comic Sans MS" w:hAnsi="Comic Sans MS"/>
                <w:sz w:val="20"/>
                <w:szCs w:val="20"/>
              </w:rPr>
              <w:t xml:space="preserve"> istediği sanat etkinliği için gerekli olan materyalleri seçer</w:t>
            </w:r>
            <w:r w:rsidR="00CA2118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9A0D368" w14:textId="77777777" w:rsidR="00923DAD" w:rsidRPr="0024623C" w:rsidRDefault="00923DAD" w:rsidP="00923DA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24623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24623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19DB11C1" w14:textId="77777777" w:rsidR="00923DAD" w:rsidRPr="0024623C" w:rsidRDefault="00923DAD" w:rsidP="00923DA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444CBD8" w14:textId="77777777" w:rsidR="00923DAD" w:rsidRPr="00F71762" w:rsidRDefault="00923DAD" w:rsidP="00923DA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7176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5E4CCFD2" w14:textId="77777777" w:rsidR="00923DAD" w:rsidRPr="00BE25DE" w:rsidRDefault="00923DAD" w:rsidP="00923DA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43CD8787" w14:textId="77777777" w:rsidR="00923DAD" w:rsidRPr="00F71762" w:rsidRDefault="00923DAD" w:rsidP="00923DAD">
            <w:pPr>
              <w:rPr>
                <w:rFonts w:ascii="Comic Sans MS" w:hAnsi="Comic Sans MS"/>
                <w:sz w:val="20"/>
                <w:szCs w:val="20"/>
              </w:rPr>
            </w:pPr>
            <w:r w:rsidRPr="00F71762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3ED51086" w14:textId="77777777" w:rsidR="00923DAD" w:rsidRDefault="00923DAD" w:rsidP="00923DAD">
            <w:pPr>
              <w:rPr>
                <w:rFonts w:ascii="Times New Roman"/>
                <w:sz w:val="15"/>
              </w:rPr>
            </w:pPr>
          </w:p>
          <w:p w14:paraId="0EE7AD4A" w14:textId="77777777" w:rsidR="00923DAD" w:rsidRPr="00626229" w:rsidRDefault="00923DAD" w:rsidP="00923DA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622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68EFA3BB" w14:textId="77777777" w:rsidR="00923DAD" w:rsidRPr="00CC000F" w:rsidRDefault="00923DAD" w:rsidP="00923DAD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C000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4C693172" w14:textId="77777777" w:rsidR="00923DAD" w:rsidRDefault="00923DAD" w:rsidP="00923DAD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2622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7A9ACD8F" w14:textId="77777777" w:rsidR="00923DAD" w:rsidRPr="00CA2118" w:rsidRDefault="00923DAD" w:rsidP="00923DAD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A211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HSAB.3.c. </w:t>
            </w:r>
            <w:r w:rsidRPr="00CA2118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Bireysel/eşli dans etkinliklerine katılır.</w:t>
            </w:r>
          </w:p>
          <w:p w14:paraId="447638BA" w14:textId="1D8F7341" w:rsidR="00794AB6" w:rsidRDefault="00794AB6" w:rsidP="00794A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B2087B6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161926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12.7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DQHM77dAAAA&#10;CQ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A0BF11" w14:textId="1F3B0231" w:rsidR="00794AB6" w:rsidRDefault="00794AB6" w:rsidP="00794AB6"/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794AB6"/>
          <w:p w14:paraId="2F26FBD1" w14:textId="77777777" w:rsidR="000259F6" w:rsidRDefault="000259F6" w:rsidP="000259F6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05973CCC" w14:textId="77777777" w:rsidR="000259F6" w:rsidRDefault="000259F6" w:rsidP="000259F6">
            <w:pPr>
              <w:rPr>
                <w:rFonts w:ascii="Comic Sans MS" w:hAnsi="Comic Sans MS"/>
                <w:sz w:val="20"/>
                <w:szCs w:val="20"/>
              </w:rPr>
            </w:pPr>
            <w:r w:rsidRPr="00E96D78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 xml:space="preserve">Duygu: 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>Mutlu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luk,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ü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züntü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öfke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k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orku, endişe, utanma</w:t>
            </w:r>
          </w:p>
          <w:p w14:paraId="1604169C" w14:textId="77777777" w:rsidR="000259F6" w:rsidRDefault="000259F6" w:rsidP="000259F6">
            <w:pP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  <w:proofErr w:type="spellStart"/>
            <w:proofErr w:type="gramStart"/>
            <w:r w:rsidRPr="00E96D78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Duyu: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Sesli</w:t>
            </w:r>
            <w:proofErr w:type="gramEnd"/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-sessiz</w:t>
            </w:r>
            <w:proofErr w:type="spellEnd"/>
          </w:p>
          <w:p w14:paraId="35E41080" w14:textId="77777777" w:rsidR="000259F6" w:rsidRDefault="000259F6" w:rsidP="000259F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Zıt: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Doğru</w:t>
            </w:r>
            <w:proofErr w:type="gram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-y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anlış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, düzenli-dağınık</w:t>
            </w:r>
          </w:p>
          <w:p w14:paraId="0959D053" w14:textId="77777777" w:rsidR="000259F6" w:rsidRDefault="000259F6" w:rsidP="000259F6">
            <w:pP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Zaman: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Erken</w:t>
            </w:r>
            <w:proofErr w:type="gramEnd"/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-geç</w:t>
            </w:r>
            <w:proofErr w:type="spellEnd"/>
          </w:p>
          <w:p w14:paraId="5599C11D" w14:textId="77777777" w:rsidR="000259F6" w:rsidRDefault="000259F6" w:rsidP="000259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9261E3" w14:textId="77777777" w:rsidR="000259F6" w:rsidRPr="00A7014D" w:rsidRDefault="000259F6" w:rsidP="000259F6">
            <w:pPr>
              <w:rPr>
                <w:rFonts w:ascii="Comic Sans MS" w:hAnsi="Comic Sans MS"/>
                <w:sz w:val="20"/>
                <w:szCs w:val="20"/>
              </w:rPr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6F7965">
              <w:rPr>
                <w:rFonts w:ascii="Comic Sans MS" w:hAnsi="Comic Sans MS"/>
                <w:sz w:val="20"/>
                <w:szCs w:val="20"/>
              </w:rPr>
              <w:t>Kural, sınır, sıra olmak</w:t>
            </w:r>
          </w:p>
          <w:p w14:paraId="38C1E79B" w14:textId="77777777" w:rsidR="000259F6" w:rsidRPr="00A7014D" w:rsidRDefault="000259F6" w:rsidP="000259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1DEEA3F" w14:textId="77777777" w:rsidR="000259F6" w:rsidRPr="00460261" w:rsidRDefault="000259F6" w:rsidP="000259F6">
            <w:pPr>
              <w:rPr>
                <w:rFonts w:ascii="Comic Sans MS" w:hAnsi="Comic Sans MS"/>
                <w:sz w:val="18"/>
                <w:szCs w:val="18"/>
              </w:rPr>
            </w:pPr>
            <w:r w:rsidRPr="00A7014D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A7014D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1E6B7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Boyama sayfası, kalp şeklinde kesilmiş simli </w:t>
            </w:r>
            <w:proofErr w:type="spellStart"/>
            <w:r w:rsidRPr="001E6B78">
              <w:rPr>
                <w:rFonts w:ascii="Comic Sans MS" w:hAnsi="Comic Sans MS"/>
                <w:color w:val="000000" w:themeColor="text1"/>
                <w:sz w:val="20"/>
                <w:szCs w:val="20"/>
              </w:rPr>
              <w:t>eva</w:t>
            </w:r>
            <w:proofErr w:type="spellEnd"/>
            <w:r w:rsidRPr="001E6B78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yapıştırıcı</w:t>
            </w:r>
          </w:p>
          <w:p w14:paraId="5FCD2A8F" w14:textId="77777777" w:rsidR="000259F6" w:rsidRPr="00A7014D" w:rsidRDefault="000259F6" w:rsidP="000259F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B4C7583" w14:textId="77777777" w:rsidR="00794AB6" w:rsidRDefault="000259F6" w:rsidP="000259F6">
            <w:pPr>
              <w:rPr>
                <w:rFonts w:ascii="Comic Sans MS" w:hAnsi="Comic Sans MS"/>
                <w:sz w:val="20"/>
                <w:szCs w:val="20"/>
              </w:rPr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Sınıf kuralları ile ilgili görseller hazırlanır.</w:t>
            </w:r>
          </w:p>
          <w:p w14:paraId="470E7223" w14:textId="700D5A41" w:rsidR="000259F6" w:rsidRDefault="000259F6" w:rsidP="000259F6"/>
        </w:tc>
      </w:tr>
    </w:tbl>
    <w:p w14:paraId="394EB0F2" w14:textId="04430CA6" w:rsidR="007C646B" w:rsidRDefault="00B450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28FC6C" wp14:editId="7B73D772">
                <wp:simplePos x="0" y="0"/>
                <wp:positionH relativeFrom="column">
                  <wp:posOffset>2523490</wp:posOffset>
                </wp:positionH>
                <wp:positionV relativeFrom="paragraph">
                  <wp:posOffset>-5220970</wp:posOffset>
                </wp:positionV>
                <wp:extent cx="1876425" cy="285750"/>
                <wp:effectExtent l="0" t="0" r="28575" b="19050"/>
                <wp:wrapNone/>
                <wp:docPr id="13" name="Akış Çizelgesi: Öteki İşl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FC6C" id="Akış Çizelgesi: Öteki İşlem 13" o:spid="_x0000_s1032" type="#_x0000_t176" style="position:absolute;margin-left:198.7pt;margin-top:-411.1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K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" fillcolor="#ed7d31" strokecolor="#ae5a21" strokeweight="1pt">
                <v:textbox>
                  <w:txbxContent>
                    <w:p w14:paraId="349676BD" w14:textId="77777777" w:rsidR="00794AB6" w:rsidRPr="00A6018C" w:rsidRDefault="00794AB6" w:rsidP="00794AB6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018C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ÖĞRENME ÇIKTILARI</w:t>
                      </w:r>
                    </w:p>
                    <w:p w14:paraId="45F48E62" w14:textId="164A1F10" w:rsidR="00794AB6" w:rsidRPr="00AB2CB6" w:rsidRDefault="00794AB6" w:rsidP="00794AB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58E518" w14:textId="77777777" w:rsidR="00904DA5" w:rsidRPr="00A6018C" w:rsidRDefault="00904DA5" w:rsidP="00904DA5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94AB6" w14:paraId="41AD6BDF" w14:textId="77777777" w:rsidTr="00C66903">
        <w:trPr>
          <w:trHeight w:val="849"/>
        </w:trPr>
        <w:tc>
          <w:tcPr>
            <w:tcW w:w="1975" w:type="dxa"/>
          </w:tcPr>
          <w:p w14:paraId="2F6DD7A4" w14:textId="77777777" w:rsid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3F685DF" w14:textId="77777777" w:rsidR="00794AB6" w:rsidRP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4308B882" w14:textId="77777777" w:rsidR="00923DAD" w:rsidRDefault="00923DAD" w:rsidP="006375DA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velilerin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avuçiçlerini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öperek çocukları teslim etmeleri istenir ve </w:t>
            </w:r>
          </w:p>
          <w:p w14:paraId="409B3EC0" w14:textId="77777777" w:rsidR="00923DAD" w:rsidRDefault="00923DAD" w:rsidP="006375DA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yine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okul bahçesinde bekleyebilecekleri söylenir, yeni gelen veli varsa mutlaka iletişim bilgileri alınır. </w:t>
            </w:r>
          </w:p>
          <w:p w14:paraId="4892C571" w14:textId="1EC31854" w:rsidR="00794AB6" w:rsidRPr="00835493" w:rsidRDefault="00923DAD" w:rsidP="006375DA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 okula gelmeyen öğrenci olup olmadığı sorulur. Çocuklara isim söylemeden onlarında kolayca anlayabileceği bir yoklama oluşturulup oluşturulamayacağı sorulur ve fikirleri alınır. </w:t>
            </w:r>
            <w:r w:rsidRPr="006375DA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E1.1.)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Bu konu hakkında düşünmeleri istenir </w:t>
            </w:r>
            <w:r w:rsidRPr="006375DA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>E3.1.)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ve öğrenme merkezlerinde oyuna geçilir.</w:t>
            </w:r>
          </w:p>
        </w:tc>
      </w:tr>
      <w:tr w:rsidR="00794AB6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794AB6" w:rsidRP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4DC9EAB9" w:rsidR="00794AB6" w:rsidRPr="00B545E0" w:rsidRDefault="00923DAD" w:rsidP="006375D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</w:t>
            </w:r>
            <w: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mek için üzerinde etiket olan mandalları kullanmalarına </w:t>
            </w: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rehberlik edilir.</w:t>
            </w:r>
          </w:p>
        </w:tc>
      </w:tr>
      <w:tr w:rsidR="00794AB6" w14:paraId="3CFA49BC" w14:textId="77777777" w:rsidTr="006375DA">
        <w:trPr>
          <w:trHeight w:val="1095"/>
        </w:trPr>
        <w:tc>
          <w:tcPr>
            <w:tcW w:w="1975" w:type="dxa"/>
          </w:tcPr>
          <w:p w14:paraId="35B51474" w14:textId="77777777" w:rsidR="00794AB6" w:rsidRP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794AB6" w:rsidRP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794AB6" w:rsidRPr="00794AB6" w:rsidRDefault="00794AB6" w:rsidP="00963197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46036760" w14:textId="77777777" w:rsidR="00794AB6" w:rsidRDefault="00923DAD" w:rsidP="006375DA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Sınıf için rutin haline gelen </w:t>
            </w:r>
            <w:hyperlink r:id="rId5" w:history="1">
              <w:r w:rsidRPr="00B545E0">
                <w:rPr>
                  <w:rStyle w:val="Kpr"/>
                  <w:rFonts w:ascii="Comic Sans MS" w:hAnsi="Comic Sans MS" w:cs="Open Sans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B545E0">
              <w:rPr>
                <w:rFonts w:ascii="Comic Sans MS" w:hAnsi="Comic Sans MS" w:cs="Open Sans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açılır ve sınıf toplanmasına rehberlik edilir. Temizlik sürecinin ardından etkinliklere geçilir.</w:t>
            </w:r>
          </w:p>
          <w:p w14:paraId="517E423E" w14:textId="77777777" w:rsidR="006375DA" w:rsidRDefault="006375DA" w:rsidP="006375DA">
            <w:pPr>
              <w:spacing w:line="276" w:lineRule="auto"/>
              <w:rPr>
                <w:rFonts w:ascii="Comic Sans MS" w:hAnsi="Comic Sans MS" w:cs="Open Sans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  <w:p w14:paraId="5D9F2278" w14:textId="32B51058" w:rsidR="006375DA" w:rsidRPr="00B545E0" w:rsidRDefault="006375DA" w:rsidP="006375D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6375DA" w14:paraId="49706D9F" w14:textId="77777777" w:rsidTr="00C66903">
        <w:trPr>
          <w:trHeight w:val="1470"/>
        </w:trPr>
        <w:tc>
          <w:tcPr>
            <w:tcW w:w="1975" w:type="dxa"/>
          </w:tcPr>
          <w:p w14:paraId="45DE93B6" w14:textId="7E22735A" w:rsidR="006375DA" w:rsidRPr="00794AB6" w:rsidRDefault="006375DA" w:rsidP="006375D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3E3CC841" w14:textId="00ECD210" w:rsidR="006375DA" w:rsidRPr="00567EC7" w:rsidRDefault="006375DA" w:rsidP="006375DA">
            <w:pPr>
              <w:pStyle w:val="Standard"/>
              <w:autoSpaceDE w:val="0"/>
              <w:spacing w:line="276" w:lineRule="auto"/>
              <w:rPr>
                <w:rFonts w:eastAsia="Comic Sans MS" w:cs="Comic Sans MS"/>
                <w:color w:val="000000"/>
                <w:sz w:val="20"/>
                <w:szCs w:val="20"/>
              </w:rPr>
            </w:pPr>
            <w:r w:rsidRPr="00E3202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6" w:history="1">
              <w:r w:rsidRPr="00CB24B3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Hareketsiz Robot</w:t>
              </w:r>
            </w:hyperlink>
            <w:r w:rsidRPr="00CB24B3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6375DA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6375DA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6375D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CB24B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önceden hazırlanmış renkli kartlar gösterilir ve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çocuklara en sevdikleri renk</w:t>
            </w:r>
            <w:r w:rsidRPr="00CB24B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sor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Pr="00CB24B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 Çocukların her biri bir anda konuşmaya başladığında onları anlamadığı söyle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Pr="00CB24B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Neden onları anlamamış olduğu </w:t>
            </w:r>
            <w:proofErr w:type="spellStart"/>
            <w:proofErr w:type="gramStart"/>
            <w:r w:rsidRPr="00CB24B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Pr="00CB24B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r.Öğretmen</w:t>
            </w:r>
            <w:proofErr w:type="spellEnd"/>
            <w:proofErr w:type="gramEnd"/>
            <w:r w:rsidRPr="00CB24B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çocuklara kuralların olduğunu düşündürdükten sonra kurallar hakkında konuşulur.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Kurallların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; yapılması ve yapılmaması gereken davranışlar ve sözler olduğu söylenir. Toplumsal hayatımızda n</w:t>
            </w:r>
            <w:r w:rsidRPr="00CB24B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erelerde nasıl kurallar olduğu sorulur. </w:t>
            </w:r>
            <w:r w:rsidRPr="006375DA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>KB2.16.2)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Trafikte, hastanede, bankada kurallar olmasaydı neler olabilirdi? Diye sorulur. Hayatımızın her alanında olduğu gibi evimizde, okulumuzda ve sınıfımızda da kuralların, </w:t>
            </w:r>
            <w:r w:rsidRPr="005634A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sınırların olduğu söylenir.</w:t>
            </w:r>
            <w:r w:rsidRPr="005634A7">
              <w:rPr>
                <w:sz w:val="20"/>
                <w:szCs w:val="20"/>
              </w:rPr>
              <w:t xml:space="preserve"> </w:t>
            </w:r>
            <w:hyperlink r:id="rId7" w:history="1">
              <w:r w:rsidRPr="005634A7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Sınıfı Kuralları</w:t>
              </w:r>
            </w:hyperlink>
            <w:r w:rsidRPr="005634A7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5634A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ile ilgili eğitici çizgi film </w:t>
            </w:r>
            <w:r w:rsidRPr="005634A7">
              <w:rPr>
                <w:rFonts w:ascii="Comic Sans MS" w:hAnsi="Comic Sans MS"/>
                <w:color w:val="000000"/>
                <w:sz w:val="20"/>
                <w:szCs w:val="20"/>
              </w:rPr>
              <w:t>izlenir ve ç</w:t>
            </w:r>
            <w:r w:rsidRPr="005634A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ocuklara</w:t>
            </w:r>
            <w:r w:rsidRPr="005634A7"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“</w:t>
            </w:r>
            <w:r w:rsidRPr="005634A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Birlikte sınıfımızın kurallarını oluşturalım mı ne dersiniz?” diye sorulur. </w:t>
            </w:r>
            <w:r w:rsidRPr="006375DA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>TADB.2.</w:t>
            </w:r>
            <w:proofErr w:type="gramStart"/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>a.)</w:t>
            </w:r>
            <w:r w:rsidRPr="005634A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Öğretmen</w:t>
            </w:r>
            <w:proofErr w:type="gramEnd"/>
            <w:r w:rsidRPr="005634A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eline bir kağıt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alır, her bir çocuğun olmasını istediği kurallar neden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niçinleri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konuşularak ve herkesin onayı alınarak yazılır. Bu kurallar okula çok erken ya da çok geç değil vaktinde gelmek, okula/sınıfa geldiğimizde “Günaydın” demek, öğrenme merkezlerinde belirlenen süre kadar oynama ve </w:t>
            </w:r>
            <w:r w:rsidRPr="00567EC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merkezi düzenli bırakmak, sınıftaki eşyaları özenli kullanmak, sınıfı dağınık bırakmamak,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sınıfı her gün düzenli bırakmak, </w:t>
            </w:r>
            <w:r w:rsidRPr="00567EC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arkadaşlarımızla dalga geçmemek, vurmamak, kötü söz söylememek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6375DA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6375DA"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D5.1.5.),</w:t>
            </w:r>
            <w:r w:rsidRPr="00567EC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çok sesli konuşmamak, </w:t>
            </w:r>
            <w:r w:rsidRPr="00567EC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tuvaletten sonra ellerimizi mutlaka sabunlu su ile yıkamak, beslenme öncesi ve </w:t>
            </w:r>
            <w:proofErr w:type="spellStart"/>
            <w:r w:rsidRPr="00567EC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sönrası</w:t>
            </w:r>
            <w:proofErr w:type="spellEnd"/>
            <w:r w:rsidRPr="00567EC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elleri yıkmak,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beslenme yaparken konuşmamak, beslenmeye sıra olarak çıkmak ve sıra olduğumuzda o sırayı bozmamak, öğretmenimizi dinlemek, öğretmenimizin ve arkadaşlarımızın sözünü kesmemek, öğretmenimizden izin almadan okuldan/sınıftan dışarı çıkmamak vb. olabilir. </w:t>
            </w:r>
            <w:r w:rsidRPr="006375DA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6375DA"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SDB2.2.SB2.</w:t>
            </w:r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>G2.G3.,D</w:t>
            </w:r>
            <w:proofErr w:type="gramEnd"/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>14)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5527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Kurallar</w:t>
            </w:r>
            <w:r w:rsidRPr="00403B7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yazıldıktan sonra çocukların ismi alta eklenir ve parmak boyası ile isminin yanına onay baskısı yapılır.</w:t>
            </w:r>
            <w:r w:rsidRPr="007F0E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>(SDB2.1.SB1.G1.G2.)</w:t>
            </w:r>
            <w:r w:rsidRPr="007F0E9D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3CDB2E5F" w14:textId="77777777" w:rsidR="006375DA" w:rsidRPr="0023520F" w:rsidRDefault="00E11D55" w:rsidP="006375DA">
            <w:pPr>
              <w:spacing w:line="276" w:lineRule="auto"/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</w:pPr>
            <w:hyperlink r:id="rId8" w:history="1">
              <w:r w:rsidR="006375DA" w:rsidRPr="005634A7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Avucumdaki Öpücük</w:t>
              </w:r>
            </w:hyperlink>
            <w:r w:rsidR="006375DA" w:rsidRPr="005634A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hikayesi birlikte izlenir. </w:t>
            </w:r>
            <w:r w:rsidR="006375D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</w:t>
            </w:r>
            <w:r w:rsidR="006375DA" w:rsidRPr="005634A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ikaye sonunda her çocuğa tek tek hikaye </w:t>
            </w:r>
            <w:r w:rsidR="006375DA" w:rsidRPr="0023520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hakkında sorular </w:t>
            </w:r>
            <w:proofErr w:type="spellStart"/>
            <w:proofErr w:type="gramStart"/>
            <w:r w:rsidR="006375DA" w:rsidRPr="0023520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soru</w:t>
            </w:r>
            <w:r w:rsidR="006375DA" w:rsidRPr="0023520F">
              <w:rPr>
                <w:rFonts w:ascii="Comic Sans MS" w:hAnsi="Comic Sans MS"/>
                <w:color w:val="000000"/>
                <w:sz w:val="20"/>
                <w:szCs w:val="20"/>
              </w:rPr>
              <w:t>lu</w:t>
            </w:r>
            <w:r w:rsidR="006375DA" w:rsidRPr="0023520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r.Ardından</w:t>
            </w:r>
            <w:proofErr w:type="spellEnd"/>
            <w:proofErr w:type="gramEnd"/>
            <w:r w:rsidR="006375DA" w:rsidRPr="0023520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çocuklar </w:t>
            </w:r>
            <w:proofErr w:type="spellStart"/>
            <w:r w:rsidR="006375DA" w:rsidRPr="0023520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</w:t>
            </w:r>
            <w:proofErr w:type="spellEnd"/>
            <w:r w:rsidR="006375DA" w:rsidRPr="0023520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masaya alınır ve sınıftaki boya kalemlerinden dağıtılır. Avucumdaki öpücük isimli sanat etkinliği dağıtılır. Boyamaları istenir. Önceden hazırlanmış olan kalpler dağıtılır ve avuç içine yapıştırılır. </w:t>
            </w:r>
            <w:hyperlink r:id="rId9" w:history="1">
              <w:r w:rsidR="006375DA" w:rsidRPr="0023520F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 xml:space="preserve">Sıra </w:t>
              </w:r>
              <w:proofErr w:type="gramStart"/>
              <w:r w:rsidR="006375DA" w:rsidRPr="0023520F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Olma  Şarkısı</w:t>
              </w:r>
              <w:proofErr w:type="gramEnd"/>
            </w:hyperlink>
            <w:r w:rsidR="006375DA" w:rsidRPr="0023520F">
              <w:rPr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r w:rsidR="006375DA" w:rsidRPr="0023520F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çocuklar ile daire olarak şarkı eşliğinde hareketleri yapılır. Daha sonra birbirimizin isimlerini </w:t>
            </w:r>
            <w:r w:rsidR="006375DA" w:rsidRPr="0023520F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lastRenderedPageBreak/>
              <w:t xml:space="preserve">daha iyi ve kolay öğrenmek için “İsmini Söyler misin?” oyunu ve nasıl oynanacağı çocuklara açıklanır. </w:t>
            </w:r>
          </w:p>
          <w:p w14:paraId="60A7B3E1" w14:textId="77777777" w:rsidR="006375DA" w:rsidRPr="0023520F" w:rsidRDefault="00E11D55" w:rsidP="006375DA">
            <w:pPr>
              <w:pStyle w:val="AralkYok"/>
              <w:spacing w:line="276" w:lineRule="auto"/>
              <w:rPr>
                <w:rFonts w:ascii="Comic Sans MS" w:hAnsi="Comic Sans MS"/>
                <w:b/>
                <w:color w:val="0070C0"/>
                <w:sz w:val="20"/>
                <w:szCs w:val="20"/>
                <w:lang w:val="fr-FR"/>
              </w:rPr>
            </w:pPr>
            <w:hyperlink r:id="rId10" w:history="1">
              <w:proofErr w:type="spellStart"/>
              <w:r w:rsidR="006375DA" w:rsidRPr="0023520F">
                <w:rPr>
                  <w:rStyle w:val="Kpr"/>
                  <w:rFonts w:ascii="Comic Sans MS" w:hAnsi="Comic Sans MS"/>
                  <w:b/>
                  <w:color w:val="0070C0"/>
                  <w:sz w:val="20"/>
                  <w:szCs w:val="20"/>
                  <w:lang w:val="fr-FR"/>
                </w:rPr>
                <w:t>İsmini</w:t>
              </w:r>
              <w:proofErr w:type="spellEnd"/>
              <w:r w:rsidR="006375DA" w:rsidRPr="0023520F">
                <w:rPr>
                  <w:rStyle w:val="Kpr"/>
                  <w:rFonts w:ascii="Comic Sans MS" w:hAnsi="Comic Sans MS"/>
                  <w:b/>
                  <w:color w:val="0070C0"/>
                  <w:sz w:val="20"/>
                  <w:szCs w:val="20"/>
                  <w:lang w:val="fr-FR"/>
                </w:rPr>
                <w:t xml:space="preserve"> </w:t>
              </w:r>
              <w:proofErr w:type="spellStart"/>
              <w:r w:rsidR="006375DA" w:rsidRPr="0023520F">
                <w:rPr>
                  <w:rStyle w:val="Kpr"/>
                  <w:rFonts w:ascii="Comic Sans MS" w:hAnsi="Comic Sans MS"/>
                  <w:b/>
                  <w:color w:val="0070C0"/>
                  <w:sz w:val="20"/>
                  <w:szCs w:val="20"/>
                  <w:lang w:val="fr-FR"/>
                </w:rPr>
                <w:t>Söyler</w:t>
              </w:r>
              <w:proofErr w:type="spellEnd"/>
              <w:r w:rsidR="006375DA" w:rsidRPr="0023520F">
                <w:rPr>
                  <w:rStyle w:val="Kpr"/>
                  <w:rFonts w:ascii="Comic Sans MS" w:hAnsi="Comic Sans MS"/>
                  <w:b/>
                  <w:color w:val="0070C0"/>
                  <w:sz w:val="20"/>
                  <w:szCs w:val="20"/>
                  <w:lang w:val="fr-FR"/>
                </w:rPr>
                <w:t xml:space="preserve"> </w:t>
              </w:r>
              <w:proofErr w:type="spellStart"/>
              <w:r w:rsidR="006375DA" w:rsidRPr="0023520F">
                <w:rPr>
                  <w:rStyle w:val="Kpr"/>
                  <w:rFonts w:ascii="Comic Sans MS" w:hAnsi="Comic Sans MS"/>
                  <w:b/>
                  <w:color w:val="0070C0"/>
                  <w:sz w:val="20"/>
                  <w:szCs w:val="20"/>
                  <w:lang w:val="fr-FR"/>
                </w:rPr>
                <w:t>misin</w:t>
              </w:r>
              <w:proofErr w:type="spellEnd"/>
              <w:r w:rsidR="006375DA" w:rsidRPr="0023520F">
                <w:rPr>
                  <w:rStyle w:val="Kpr"/>
                  <w:rFonts w:ascii="Comic Sans MS" w:hAnsi="Comic Sans MS"/>
                  <w:b/>
                  <w:color w:val="0070C0"/>
                  <w:sz w:val="20"/>
                  <w:szCs w:val="20"/>
                  <w:lang w:val="fr-FR"/>
                </w:rPr>
                <w:t> ?</w:t>
              </w:r>
            </w:hyperlink>
          </w:p>
          <w:p w14:paraId="271AF846" w14:textId="77777777" w:rsidR="006375DA" w:rsidRPr="0023520F" w:rsidRDefault="006375DA" w:rsidP="006375DA">
            <w:pPr>
              <w:pStyle w:val="AralkYok"/>
              <w:spacing w:line="276" w:lineRule="auto"/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Kanatlarım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benek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benek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</w:p>
          <w:p w14:paraId="50B34CBA" w14:textId="77777777" w:rsidR="006375DA" w:rsidRPr="0023520F" w:rsidRDefault="006375DA" w:rsidP="006375DA">
            <w:pPr>
              <w:pStyle w:val="AralkYok"/>
              <w:spacing w:line="276" w:lineRule="auto"/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Gezinirim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çiçek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çiçek</w:t>
            </w:r>
            <w:proofErr w:type="spellEnd"/>
          </w:p>
          <w:p w14:paraId="0993575C" w14:textId="77777777" w:rsidR="006375DA" w:rsidRPr="0023520F" w:rsidRDefault="006375DA" w:rsidP="006375DA">
            <w:pPr>
              <w:pStyle w:val="AralkYok"/>
              <w:spacing w:line="276" w:lineRule="auto"/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Bana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ismini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söyler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misin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 ?</w:t>
            </w:r>
          </w:p>
          <w:p w14:paraId="748B2B73" w14:textId="77777777" w:rsidR="006375DA" w:rsidRPr="0023520F" w:rsidRDefault="006375DA" w:rsidP="006375DA">
            <w:pPr>
              <w:pStyle w:val="AralkYok"/>
              <w:spacing w:line="276" w:lineRule="auto"/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Çocuk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adını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söyler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</w:p>
          <w:p w14:paraId="1A0EE27A" w14:textId="77777777" w:rsidR="006375DA" w:rsidRPr="0023520F" w:rsidRDefault="006375DA" w:rsidP="006375DA">
            <w:pPr>
              <w:pStyle w:val="AralkYok"/>
              <w:spacing w:line="276" w:lineRule="auto"/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……………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benimle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dans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eder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misin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 ?</w:t>
            </w:r>
          </w:p>
          <w:p w14:paraId="1EF307E3" w14:textId="77777777" w:rsidR="006375DA" w:rsidRPr="0023520F" w:rsidRDefault="006375DA" w:rsidP="006375DA">
            <w:pPr>
              <w:pStyle w:val="AralkYok"/>
              <w:spacing w:line="276" w:lineRule="auto"/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Çocuklar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daire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şeklinde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otururken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öğretmen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oyunun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sözlerini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söyleyerek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çocukların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etrafında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dolaşır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ve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 “</w:t>
            </w:r>
            <w:proofErr w:type="gram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Bana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ismini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s</w:t>
            </w:r>
            <w:r>
              <w:rPr>
                <w:rFonts w:ascii="Comic Sans MS" w:hAnsi="Comic Sans MS"/>
                <w:sz w:val="20"/>
                <w:szCs w:val="20"/>
                <w:lang w:val="fr-FR"/>
              </w:rPr>
              <w:t>ö</w:t>
            </w:r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yler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misin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?“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sözü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söylenirken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bir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çocuğa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elini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uzatır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Çocuk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adını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söyledikten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sonra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öğretmeninin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arkasına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geçer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ve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oyun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bu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şekilde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devam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eder</w:t>
            </w:r>
            <w:proofErr w:type="spellEnd"/>
            <w:r w:rsidRPr="0023520F">
              <w:rPr>
                <w:rFonts w:ascii="Comic Sans MS" w:hAnsi="Comic Sans MS"/>
                <w:sz w:val="20"/>
                <w:szCs w:val="20"/>
                <w:lang w:val="fr-FR"/>
              </w:rPr>
              <w:t>.</w:t>
            </w:r>
            <w:r w:rsidRPr="0062622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375DA">
              <w:rPr>
                <w:rFonts w:ascii="Comic Sans MS" w:hAnsi="Comic Sans MS"/>
                <w:b/>
                <w:bCs/>
                <w:sz w:val="20"/>
                <w:szCs w:val="20"/>
              </w:rPr>
              <w:t>(HSAB.3.a., HSAB.3.c.)</w:t>
            </w:r>
          </w:p>
          <w:p w14:paraId="5F9083B7" w14:textId="2DA486F7" w:rsidR="006375DA" w:rsidRPr="0023520F" w:rsidRDefault="006375DA" w:rsidP="006375DA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23520F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  <w:p w14:paraId="06D58C34" w14:textId="77777777" w:rsidR="006375DA" w:rsidRPr="00B545E0" w:rsidRDefault="006375DA" w:rsidP="006375DA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6375DA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6375DA" w:rsidRDefault="006375DA" w:rsidP="006375D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6375DA" w:rsidRDefault="006375DA" w:rsidP="006375D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6375DA" w:rsidRDefault="006375DA" w:rsidP="006375D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4CD6D920" w14:textId="77777777" w:rsidR="006375DA" w:rsidRPr="00E20C94" w:rsidRDefault="006375DA" w:rsidP="006375D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69546D93" w14:textId="77777777" w:rsidR="006375DA" w:rsidRPr="00E20C94" w:rsidRDefault="006375DA" w:rsidP="006375D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66FC8F25" w14:textId="77777777" w:rsidR="006375DA" w:rsidRPr="00E20C94" w:rsidRDefault="006375DA" w:rsidP="006375D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20C94">
              <w:rPr>
                <w:rFonts w:ascii="Comic Sans MS" w:hAnsi="Comic Sans MS"/>
                <w:sz w:val="20"/>
                <w:szCs w:val="20"/>
              </w:rPr>
              <w:t xml:space="preserve">Kural ne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demektir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20C6A1E" w14:textId="77777777" w:rsidR="006375DA" w:rsidRPr="00E20C94" w:rsidRDefault="006375DA" w:rsidP="006375D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Kurallara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uymak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bize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kazandırır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2E9083E4" w:rsidR="006375DA" w:rsidRPr="009E2230" w:rsidRDefault="006375DA" w:rsidP="0015340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Hikayeyi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beğendiniz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mi?</w:t>
            </w:r>
          </w:p>
        </w:tc>
      </w:tr>
    </w:tbl>
    <w:p w14:paraId="4AD80EA5" w14:textId="77777777" w:rsidR="00C66903" w:rsidRDefault="00C66903" w:rsidP="00794AB6">
      <w:pPr>
        <w:spacing w:line="276" w:lineRule="auto"/>
        <w:ind w:left="127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0F78F6FF" w14:textId="77777777" w:rsidR="00923DAD" w:rsidRPr="00923DAD" w:rsidRDefault="00923DAD" w:rsidP="00923DAD">
      <w:pPr>
        <w:spacing w:line="221" w:lineRule="exact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923DAD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095C0CC7" w14:textId="77777777" w:rsidR="00923DAD" w:rsidRPr="00647142" w:rsidRDefault="00923DAD" w:rsidP="00923DAD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Kurallar ile ilgili eşleştirme çalışması </w:t>
      </w:r>
      <w:r w:rsidRPr="00647142">
        <w:rPr>
          <w:rFonts w:ascii="Comic Sans MS" w:hAnsi="Comic Sans MS"/>
          <w:sz w:val="20"/>
          <w:szCs w:val="20"/>
        </w:rPr>
        <w:t>yapılır.</w:t>
      </w:r>
    </w:p>
    <w:p w14:paraId="0E3974B0" w14:textId="77777777" w:rsidR="00923DAD" w:rsidRPr="00647142" w:rsidRDefault="00923DAD" w:rsidP="00923DAD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Pr="00647142">
        <w:rPr>
          <w:rFonts w:ascii="Comic Sans MS" w:hAnsi="Comic Sans MS"/>
          <w:sz w:val="20"/>
          <w:szCs w:val="20"/>
        </w:rPr>
        <w:t xml:space="preserve">İhtiyaç duyan çocuklar için; görsel kartlar </w:t>
      </w:r>
      <w:proofErr w:type="gramStart"/>
      <w:r>
        <w:rPr>
          <w:rFonts w:ascii="Comic Sans MS" w:hAnsi="Comic Sans MS"/>
          <w:sz w:val="20"/>
          <w:szCs w:val="20"/>
        </w:rPr>
        <w:t xml:space="preserve">gösterilerek </w:t>
      </w:r>
      <w:r w:rsidRPr="00647142">
        <w:rPr>
          <w:rFonts w:ascii="Comic Sans MS" w:hAnsi="Comic Sans MS"/>
          <w:sz w:val="20"/>
          <w:szCs w:val="20"/>
        </w:rPr>
        <w:t xml:space="preserve"> bireysel</w:t>
      </w:r>
      <w:proofErr w:type="gramEnd"/>
      <w:r w:rsidRPr="00647142">
        <w:rPr>
          <w:rFonts w:ascii="Comic Sans MS" w:hAnsi="Comic Sans MS"/>
          <w:sz w:val="20"/>
          <w:szCs w:val="20"/>
        </w:rPr>
        <w:t xml:space="preserve"> çalışmalar yapılır. </w:t>
      </w:r>
    </w:p>
    <w:p w14:paraId="6598FDEC" w14:textId="77777777" w:rsidR="00923DAD" w:rsidRPr="00923DAD" w:rsidRDefault="00923DAD" w:rsidP="00923DAD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923DAD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2011698F" w14:textId="77777777" w:rsidR="00923DAD" w:rsidRDefault="00923DAD" w:rsidP="00923DAD"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A43A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proofErr w:type="gramStart"/>
      <w:r w:rsidRPr="00E20C94">
        <w:rPr>
          <w:rFonts w:ascii="Comic Sans MS" w:hAnsi="Comic Sans MS"/>
          <w:color w:val="000000" w:themeColor="text1"/>
          <w:sz w:val="20"/>
          <w:szCs w:val="20"/>
        </w:rPr>
        <w:t>Ailelerden  çocuklarıyla</w:t>
      </w:r>
      <w:proofErr w:type="gramEnd"/>
      <w:r w:rsidRPr="00E20C94">
        <w:rPr>
          <w:rFonts w:ascii="Comic Sans MS" w:hAnsi="Comic Sans MS"/>
          <w:color w:val="000000" w:themeColor="text1"/>
          <w:sz w:val="20"/>
          <w:szCs w:val="20"/>
        </w:rPr>
        <w:t xml:space="preserve"> “Evimizdeki Kurallar” hakkında sohbet etmeleri istenir.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Kurallar yoksa tüm aile birlikte nedeni de belirtilerek, her aile bireyinin onayı alınarak kurallar yazılması, uygun bir yere asılması ve kurallara titizlikler uyulması ile ilgili bilgi </w:t>
      </w:r>
      <w:proofErr w:type="spellStart"/>
      <w:proofErr w:type="gramStart"/>
      <w:r>
        <w:rPr>
          <w:rFonts w:ascii="Comic Sans MS" w:hAnsi="Comic Sans MS"/>
          <w:color w:val="000000" w:themeColor="text1"/>
          <w:sz w:val="20"/>
          <w:szCs w:val="20"/>
        </w:rPr>
        <w:t>verilir.</w:t>
      </w:r>
      <w:r w:rsidRPr="00E20C94">
        <w:rPr>
          <w:rFonts w:ascii="Comic Sans MS" w:hAnsi="Comic Sans MS"/>
          <w:color w:val="000000" w:themeColor="text1"/>
          <w:sz w:val="20"/>
          <w:szCs w:val="20"/>
        </w:rPr>
        <w:t>Çocuklarını</w:t>
      </w:r>
      <w:proofErr w:type="spellEnd"/>
      <w:proofErr w:type="gramEnd"/>
      <w:r w:rsidRPr="00E20C94">
        <w:rPr>
          <w:rFonts w:ascii="Comic Sans MS" w:hAnsi="Comic Sans MS"/>
          <w:color w:val="000000" w:themeColor="text1"/>
          <w:sz w:val="20"/>
          <w:szCs w:val="20"/>
        </w:rPr>
        <w:t xml:space="preserve"> okula gönderirken avuç içlerini öperek uğurlamaları söylenir. </w:t>
      </w:r>
      <w:r w:rsidRPr="00E20C94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67294ECD" w14:textId="150EA7AE" w:rsidR="00923DAD" w:rsidRPr="00E20C94" w:rsidRDefault="00E11D55" w:rsidP="00923DAD">
      <w:pPr>
        <w:spacing w:line="276" w:lineRule="auto"/>
        <w:rPr>
          <w:rFonts w:ascii="Comic Sans MS" w:hAnsi="Comic Sans MS"/>
          <w:b/>
          <w:bCs/>
          <w:color w:val="0070C0"/>
          <w:sz w:val="20"/>
          <w:szCs w:val="20"/>
        </w:rPr>
      </w:pPr>
      <w:hyperlink r:id="rId11" w:history="1">
        <w:r w:rsidR="00923DAD" w:rsidRPr="00E20C94">
          <w:rPr>
            <w:rStyle w:val="Kpr"/>
            <w:rFonts w:ascii="Comic Sans MS" w:hAnsi="Comic Sans MS"/>
            <w:b/>
            <w:bCs/>
            <w:color w:val="0070C0"/>
            <w:sz w:val="20"/>
            <w:szCs w:val="20"/>
          </w:rPr>
          <w:t>Puzzle,</w:t>
        </w:r>
      </w:hyperlink>
      <w:r w:rsidR="00923DAD" w:rsidRPr="00E11D55">
        <w:rPr>
          <w:rStyle w:val="Kpr"/>
          <w:rFonts w:ascii="Comic Sans MS" w:hAnsi="Comic Sans MS"/>
          <w:b/>
          <w:bCs/>
          <w:color w:val="0070C0"/>
          <w:sz w:val="20"/>
          <w:szCs w:val="20"/>
          <w:u w:val="none"/>
        </w:rPr>
        <w:t xml:space="preserve"> </w:t>
      </w:r>
      <w:r>
        <w:rPr>
          <w:rStyle w:val="Kpr"/>
          <w:rFonts w:ascii="Comic Sans MS" w:hAnsi="Comic Sans MS"/>
          <w:b/>
          <w:bCs/>
          <w:color w:val="0070C0"/>
          <w:sz w:val="20"/>
          <w:szCs w:val="20"/>
          <w:u w:val="none"/>
        </w:rPr>
        <w:t xml:space="preserve">  </w:t>
      </w:r>
      <w:r w:rsidR="00923DAD" w:rsidRPr="00E11D55">
        <w:rPr>
          <w:rStyle w:val="Kpr"/>
          <w:rFonts w:ascii="Comic Sans MS" w:hAnsi="Comic Sans MS"/>
          <w:b/>
          <w:bCs/>
          <w:color w:val="0070C0"/>
          <w:sz w:val="20"/>
          <w:szCs w:val="20"/>
          <w:u w:val="none"/>
        </w:rPr>
        <w:t xml:space="preserve">  </w:t>
      </w:r>
      <w:hyperlink r:id="rId12" w:history="1">
        <w:r w:rsidR="00923DAD" w:rsidRPr="00E20C94">
          <w:rPr>
            <w:rStyle w:val="Kpr"/>
            <w:rFonts w:ascii="Comic Sans MS" w:hAnsi="Comic Sans MS"/>
            <w:b/>
            <w:bCs/>
            <w:color w:val="0070C0"/>
            <w:sz w:val="20"/>
            <w:szCs w:val="20"/>
          </w:rPr>
          <w:t>Hafıza Oyunu,</w:t>
        </w:r>
      </w:hyperlink>
      <w:r w:rsidR="00923DAD" w:rsidRPr="00E11D55">
        <w:rPr>
          <w:rStyle w:val="Kpr"/>
          <w:rFonts w:ascii="Comic Sans MS" w:hAnsi="Comic Sans MS"/>
          <w:b/>
          <w:bCs/>
          <w:color w:val="0070C0"/>
          <w:sz w:val="20"/>
          <w:szCs w:val="20"/>
          <w:u w:val="none"/>
        </w:rPr>
        <w:t xml:space="preserve"> </w:t>
      </w:r>
      <w:r>
        <w:rPr>
          <w:rStyle w:val="Kpr"/>
          <w:rFonts w:ascii="Comic Sans MS" w:hAnsi="Comic Sans MS"/>
          <w:b/>
          <w:bCs/>
          <w:color w:val="0070C0"/>
          <w:sz w:val="20"/>
          <w:szCs w:val="20"/>
          <w:u w:val="none"/>
        </w:rPr>
        <w:t xml:space="preserve">   </w:t>
      </w:r>
      <w:r w:rsidR="00923DAD" w:rsidRPr="00E11D55">
        <w:rPr>
          <w:rStyle w:val="Kpr"/>
          <w:rFonts w:ascii="Comic Sans MS" w:hAnsi="Comic Sans MS"/>
          <w:b/>
          <w:bCs/>
          <w:color w:val="0070C0"/>
          <w:sz w:val="20"/>
          <w:szCs w:val="20"/>
          <w:u w:val="none"/>
        </w:rPr>
        <w:t xml:space="preserve">  </w:t>
      </w:r>
      <w:hyperlink r:id="rId13" w:history="1">
        <w:r w:rsidR="00923DAD" w:rsidRPr="00E20C94">
          <w:rPr>
            <w:rStyle w:val="Kpr"/>
            <w:rFonts w:ascii="Comic Sans MS" w:hAnsi="Comic Sans MS"/>
            <w:b/>
            <w:bCs/>
            <w:color w:val="0070C0"/>
            <w:sz w:val="20"/>
            <w:szCs w:val="20"/>
          </w:rPr>
          <w:t>İnteraktif Çalışmalar</w:t>
        </w:r>
      </w:hyperlink>
      <w:r w:rsidR="00923DAD" w:rsidRPr="00E20C94">
        <w:rPr>
          <w:rStyle w:val="Kpr"/>
          <w:rFonts w:ascii="Comic Sans MS" w:hAnsi="Comic Sans MS"/>
          <w:b/>
          <w:bCs/>
          <w:color w:val="0070C0"/>
          <w:sz w:val="20"/>
          <w:szCs w:val="20"/>
        </w:rPr>
        <w:t>,</w:t>
      </w:r>
      <w:r w:rsidR="00923DAD" w:rsidRPr="00E11D55">
        <w:rPr>
          <w:rStyle w:val="Kpr"/>
          <w:rFonts w:ascii="Comic Sans MS" w:hAnsi="Comic Sans MS"/>
          <w:b/>
          <w:bCs/>
          <w:color w:val="0070C0"/>
          <w:sz w:val="20"/>
          <w:szCs w:val="20"/>
          <w:u w:val="none"/>
        </w:rPr>
        <w:t xml:space="preserve">  </w:t>
      </w:r>
      <w:r>
        <w:rPr>
          <w:rStyle w:val="Kpr"/>
          <w:rFonts w:ascii="Comic Sans MS" w:hAnsi="Comic Sans MS"/>
          <w:b/>
          <w:bCs/>
          <w:color w:val="0070C0"/>
          <w:sz w:val="20"/>
          <w:szCs w:val="20"/>
          <w:u w:val="none"/>
        </w:rPr>
        <w:t xml:space="preserve">   </w:t>
      </w:r>
      <w:r w:rsidR="00923DAD" w:rsidRPr="00E11D55">
        <w:rPr>
          <w:rStyle w:val="Kpr"/>
          <w:rFonts w:ascii="Comic Sans MS" w:hAnsi="Comic Sans MS"/>
          <w:b/>
          <w:bCs/>
          <w:color w:val="0070C0"/>
          <w:sz w:val="20"/>
          <w:szCs w:val="20"/>
          <w:u w:val="none"/>
        </w:rPr>
        <w:t xml:space="preserve"> </w:t>
      </w:r>
      <w:hyperlink r:id="rId14" w:history="1">
        <w:r w:rsidR="00923DAD" w:rsidRPr="00E20C94">
          <w:rPr>
            <w:rStyle w:val="Kpr"/>
            <w:rFonts w:ascii="Comic Sans MS" w:hAnsi="Comic Sans MS"/>
            <w:b/>
            <w:bCs/>
            <w:color w:val="0070C0"/>
            <w:sz w:val="20"/>
            <w:szCs w:val="20"/>
          </w:rPr>
          <w:t>İnteraktif Oyunlar</w:t>
        </w:r>
      </w:hyperlink>
    </w:p>
    <w:p w14:paraId="36C0FFFD" w14:textId="77777777" w:rsidR="00923DAD" w:rsidRPr="00DE319D" w:rsidRDefault="00923DAD" w:rsidP="00923DAD">
      <w:pPr>
        <w:spacing w:line="276" w:lineRule="auto"/>
        <w:ind w:left="127"/>
        <w:rPr>
          <w:rFonts w:ascii="Comic Sans MS" w:hAnsi="Comic Sans MS"/>
          <w:sz w:val="20"/>
          <w:szCs w:val="20"/>
        </w:rPr>
      </w:pPr>
    </w:p>
    <w:p w14:paraId="4168B923" w14:textId="77777777" w:rsidR="00923DAD" w:rsidRDefault="00923DAD" w:rsidP="00923DAD">
      <w:pPr>
        <w:spacing w:line="276" w:lineRule="auto"/>
        <w:rPr>
          <w:rFonts w:ascii="Times New Roman"/>
          <w:sz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Çocukların “Avucumdaki Öpücük sanat etkinliği okulun görünür bir kısmında, sınıf kuralları ise sınıfın uygun bir kısmında sergilenir.</w:t>
      </w:r>
    </w:p>
    <w:p w14:paraId="415AB885" w14:textId="42A6AE49" w:rsidR="00794AB6" w:rsidRDefault="00794AB6" w:rsidP="00C66903">
      <w:pPr>
        <w:spacing w:line="276" w:lineRule="auto"/>
        <w:ind w:left="127"/>
      </w:pPr>
    </w:p>
    <w:sectPr w:rsidR="00794AB6" w:rsidSect="00A6018C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59F6"/>
    <w:rsid w:val="00153408"/>
    <w:rsid w:val="00205397"/>
    <w:rsid w:val="002C40D4"/>
    <w:rsid w:val="002C7CEA"/>
    <w:rsid w:val="00347FFA"/>
    <w:rsid w:val="003F777F"/>
    <w:rsid w:val="00421036"/>
    <w:rsid w:val="006375DA"/>
    <w:rsid w:val="0069108B"/>
    <w:rsid w:val="006B1807"/>
    <w:rsid w:val="00794AB6"/>
    <w:rsid w:val="007A3A17"/>
    <w:rsid w:val="007C646B"/>
    <w:rsid w:val="007D7CD2"/>
    <w:rsid w:val="008432CE"/>
    <w:rsid w:val="00904DA5"/>
    <w:rsid w:val="00923DAD"/>
    <w:rsid w:val="00A6018C"/>
    <w:rsid w:val="00B00CDD"/>
    <w:rsid w:val="00B4508E"/>
    <w:rsid w:val="00C66903"/>
    <w:rsid w:val="00CA2118"/>
    <w:rsid w:val="00D365A2"/>
    <w:rsid w:val="00E11D55"/>
    <w:rsid w:val="00EC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D4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A3A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7A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A3A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7A3A1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7A3A17"/>
    <w:rPr>
      <w:rFonts w:ascii="Tahoma" w:eastAsia="Tahoma" w:hAnsi="Tahoma" w:cs="Tahoma"/>
      <w:sz w:val="20"/>
      <w:szCs w:val="20"/>
    </w:rPr>
  </w:style>
  <w:style w:type="character" w:styleId="Gl">
    <w:name w:val="Strong"/>
    <w:basedOn w:val="VarsaylanParagrafYazTipi"/>
    <w:uiPriority w:val="22"/>
    <w:qFormat/>
    <w:rsid w:val="000259F6"/>
    <w:rPr>
      <w:b/>
      <w:bCs/>
    </w:rPr>
  </w:style>
  <w:style w:type="paragraph" w:styleId="AralkYok">
    <w:name w:val="No Spacing"/>
    <w:uiPriority w:val="1"/>
    <w:qFormat/>
    <w:rsid w:val="00923DAD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avucumdaki-opucuk-hikayesi/" TargetMode="External"/><Relationship Id="rId13" Type="http://schemas.openxmlformats.org/officeDocument/2006/relationships/hyperlink" Target="https://www.anneninokulu.com/07-eylul-interaktif-calismal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neninokulu.com/uyum-haftasi-anasinifi-sinif-kurallari-egitici-flim/" TargetMode="External"/><Relationship Id="rId12" Type="http://schemas.openxmlformats.org/officeDocument/2006/relationships/hyperlink" Target="https://www.anneninokulu.com/orman-hayvanlari-hafiza-oyun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hareketsiz-robot-sabah-sporu-7-eylul/" TargetMode="External"/><Relationship Id="rId11" Type="http://schemas.openxmlformats.org/officeDocument/2006/relationships/hyperlink" Target="https://www.anneninokulu.com/rakun-puzzle/" TargetMode="External"/><Relationship Id="rId5" Type="http://schemas.openxmlformats.org/officeDocument/2006/relationships/hyperlink" Target="https://www.anneninokulu.com/harika-bir-toplanma-muzig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nneninokulu.com/anasinifi-uyum-haftasi-ismini-soyler-misin-oyu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anasinifi-uyum-haftasi-icin-sira-olma-sarkisi/" TargetMode="External"/><Relationship Id="rId14" Type="http://schemas.openxmlformats.org/officeDocument/2006/relationships/hyperlink" Target="https://www.anneninokulu.com/1071-2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13</cp:revision>
  <cp:lastPrinted>2024-08-17T12:24:00Z</cp:lastPrinted>
  <dcterms:created xsi:type="dcterms:W3CDTF">2024-08-10T19:20:00Z</dcterms:created>
  <dcterms:modified xsi:type="dcterms:W3CDTF">2024-08-17T12:24:00Z</dcterms:modified>
</cp:coreProperties>
</file>