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5CCF" wp14:editId="22BC685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E57C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5E1476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A5376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Farklı ama Aynı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drama,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E57C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5E1476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bookmarkStart w:id="1" w:name="_GoBack"/>
                      <w:bookmarkEnd w:id="1"/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A5376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Farklı ama Aynı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drama,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D1BA6" wp14:editId="02AA7C7C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76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Farklı ama Aynı</w:t>
                            </w:r>
                          </w:p>
                          <w:p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drama,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1BA6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5376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Farklı ama </w:t>
                      </w:r>
                      <w:r w:rsidR="00A5376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Aynı</w:t>
                      </w:r>
                      <w:bookmarkStart w:id="1" w:name="_GoBack"/>
                      <w:bookmarkEnd w:id="1"/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drama,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1A3D" wp14:editId="26C66C08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1A3D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:rsidR="00670C93" w:rsidRDefault="00A53768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0CEBD" wp14:editId="4197E461">
                <wp:simplePos x="0" y="0"/>
                <wp:positionH relativeFrom="column">
                  <wp:posOffset>6576060</wp:posOffset>
                </wp:positionH>
                <wp:positionV relativeFrom="paragraph">
                  <wp:posOffset>4436110</wp:posOffset>
                </wp:positionV>
                <wp:extent cx="1724025" cy="180975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8795B" w:rsidRPr="00555348" w:rsidRDefault="0048269D" w:rsidP="0055534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PARMAK OYUNU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Bizler engelliyiz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Kimimiz duymaz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Kimimiz görmez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Kimimiz yürüyemez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Kimimiz değnek ile yürür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Ama bizler mutluyuz</w:t>
                            </w:r>
                          </w:p>
                          <w:p w:rsidR="00555348" w:rsidRPr="00555348" w:rsidRDefault="00555348" w:rsidP="00555348">
                            <w:pPr>
                              <w:pStyle w:val="ListeParagraf"/>
                              <w:ind w:left="360"/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 w:cs="Comic Sans MS"/>
                                <w:bCs/>
                                <w:sz w:val="18"/>
                                <w:szCs w:val="18"/>
                              </w:rPr>
                              <w:t>Hepimiz biriz</w:t>
                            </w:r>
                          </w:p>
                          <w:p w:rsid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:rsidR="0048269D" w:rsidRDefault="0048269D" w:rsidP="00E25556">
                            <w:pPr>
                              <w:spacing w:after="0"/>
                              <w:rPr>
                                <w:rFonts w:ascii="Arial" w:hAnsi="Arial" w:cs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7E4363" w:rsidRPr="00110FC1" w:rsidRDefault="007E4363" w:rsidP="00E25556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CEBD" id="Metin Kutusu 4" o:spid="_x0000_s1030" type="#_x0000_t202" style="position:absolute;margin-left:517.8pt;margin-top:349.3pt;width:135.75pt;height:1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" fillcolor="white [3201]" strokecolor="#00b0f0" strokeweight=".5pt">
                <v:textbox>
                  <w:txbxContent>
                    <w:p w:rsidR="00B8795B" w:rsidRPr="00555348" w:rsidRDefault="0048269D" w:rsidP="0055534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PARMAK OYUNU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Bizler engelliyiz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Kimimiz duymaz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Kimimiz görmez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Kimimiz yürüyemez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Kimimiz değnek ile yürür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Ama bizler mutluyuz</w:t>
                      </w:r>
                    </w:p>
                    <w:p w:rsidR="00555348" w:rsidRPr="00555348" w:rsidRDefault="00555348" w:rsidP="00555348">
                      <w:pPr>
                        <w:pStyle w:val="ListeParagraf"/>
                        <w:ind w:left="360"/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 w:cs="Comic Sans MS"/>
                          <w:bCs/>
                          <w:sz w:val="18"/>
                          <w:szCs w:val="18"/>
                        </w:rPr>
                        <w:t>Hepimiz biriz</w:t>
                      </w:r>
                    </w:p>
                    <w:p w:rsid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:rsidR="0048269D" w:rsidRDefault="0048269D" w:rsidP="00E25556">
                      <w:pPr>
                        <w:spacing w:after="0"/>
                        <w:rPr>
                          <w:rFonts w:ascii="Arial" w:hAnsi="Arial" w:cs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7E4363" w:rsidRPr="00110FC1" w:rsidRDefault="007E4363" w:rsidP="00E25556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F7372" wp14:editId="72ECCBAE">
                <wp:simplePos x="0" y="0"/>
                <wp:positionH relativeFrom="column">
                  <wp:posOffset>4613910</wp:posOffset>
                </wp:positionH>
                <wp:positionV relativeFrom="paragraph">
                  <wp:posOffset>4321810</wp:posOffset>
                </wp:positionV>
                <wp:extent cx="1619250" cy="191452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C3D04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 xml:space="preserve">İŞARET DİLİ İLE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 xml:space="preserve">ÇOCUK </w:t>
                            </w:r>
                            <w:r w:rsidR="009C3D04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 xml:space="preserve"> ŞARKISI</w:t>
                            </w:r>
                            <w:proofErr w:type="gramEnd"/>
                          </w:p>
                          <w:p w:rsidR="00555348" w:rsidRDefault="00555348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anne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Baba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baba</w:t>
                            </w:r>
                            <w:proofErr w:type="spellEnd"/>
                          </w:p>
                          <w:p w:rsidR="00555348" w:rsidRDefault="00555348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Kardeş kardeş, Abla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abla</w:t>
                            </w:r>
                            <w:proofErr w:type="spellEnd"/>
                          </w:p>
                          <w:p w:rsidR="00555348" w:rsidRDefault="00555348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Merhaba</w:t>
                            </w:r>
                            <w:r w:rsidR="0007389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7389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merhaba</w:t>
                            </w:r>
                            <w:proofErr w:type="spellEnd"/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Günaydın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günaydın</w:t>
                            </w:r>
                            <w:proofErr w:type="spellEnd"/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Mutluyum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Mutluyum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Seni seviyorum</w:t>
                            </w:r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Bugün çok güzel (4)</w:t>
                            </w:r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Kendine iyi bak (4)</w:t>
                            </w:r>
                          </w:p>
                          <w:p w:rsidR="00073895" w:rsidRDefault="00073895" w:rsidP="009C3D04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Teşekkür ederim (3)</w:t>
                            </w:r>
                          </w:p>
                          <w:p w:rsidR="009C3D04" w:rsidRDefault="009C3D04" w:rsidP="009C3D04">
                            <w:pPr>
                              <w:spacing w:after="0"/>
                              <w:rPr>
                                <w:rFonts w:ascii="Arial" w:hAnsi="Arial" w:cs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9C3D04" w:rsidRPr="00110FC1" w:rsidRDefault="009C3D04" w:rsidP="009C3D04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F7372" id="Metin Kutusu 7" o:spid="_x0000_s1031" type="#_x0000_t202" style="position:absolute;margin-left:363.3pt;margin-top:340.3pt;width:127.5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" fillcolor="window" strokecolor="#00b0f0" strokeweight=".5pt">
                <v:textbox>
                  <w:txbxContent>
                    <w:p w:rsidR="009C3D04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 xml:space="preserve">İŞARET DİLİ İLE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 xml:space="preserve">ÇOCUK </w:t>
                      </w:r>
                      <w:r w:rsidR="009C3D04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 xml:space="preserve"> ŞARKISI</w:t>
                      </w:r>
                      <w:proofErr w:type="gramEnd"/>
                    </w:p>
                    <w:p w:rsidR="00555348" w:rsidRDefault="00555348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Anne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anne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, Baba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baba</w:t>
                      </w:r>
                      <w:proofErr w:type="spellEnd"/>
                    </w:p>
                    <w:p w:rsidR="00555348" w:rsidRDefault="00555348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Kardeş kardeş, Abla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abla</w:t>
                      </w:r>
                      <w:proofErr w:type="spellEnd"/>
                    </w:p>
                    <w:p w:rsidR="00555348" w:rsidRDefault="00555348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Merhaba</w:t>
                      </w:r>
                      <w:r w:rsidR="0007389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7389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merhaba</w:t>
                      </w:r>
                      <w:proofErr w:type="spellEnd"/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Günaydın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günaydın</w:t>
                      </w:r>
                      <w:proofErr w:type="spellEnd"/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Mutluyum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Mutluyum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Seni seviyorum</w:t>
                      </w:r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Bugün çok güzel (4)</w:t>
                      </w:r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Kendine iyi bak (4)</w:t>
                      </w:r>
                    </w:p>
                    <w:p w:rsidR="00073895" w:rsidRDefault="00073895" w:rsidP="009C3D04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Teşekkür ederim (3)</w:t>
                      </w:r>
                    </w:p>
                    <w:p w:rsidR="009C3D04" w:rsidRDefault="009C3D04" w:rsidP="009C3D04">
                      <w:pPr>
                        <w:spacing w:after="0"/>
                        <w:rPr>
                          <w:rFonts w:ascii="Arial" w:hAnsi="Arial" w:cs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9C3D04" w:rsidRPr="00110FC1" w:rsidRDefault="009C3D04" w:rsidP="009C3D04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0D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27488" wp14:editId="6C2D3FEC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:rsidR="00F429E7" w:rsidRPr="00F429E7" w:rsidRDefault="00324608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429E7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F429E7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:rsidR="00F429E7" w:rsidRPr="002460D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="002460D7"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 Dikkatini çeken nesne/durum/olaya yönelik sorular sorar.</w:t>
                            </w:r>
                          </w:p>
                          <w:p w:rsidR="00DD6676" w:rsidRPr="002460D7" w:rsidRDefault="00DD6676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D6676" w:rsidRPr="002460D7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:rsidR="00DD6676" w:rsidRPr="002460D7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:rsidR="00DD6676" w:rsidRPr="002460D7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:rsidR="00F429E7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rengine, şekline, büyüklüğüne, uzunluğuna, dokusuna, sesine, yapıldığı malzemeye, tadına, kokusuna, miktarına ve kullanım amaçlarına göre ayırt eder, eşleştirir.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Eş nesne/varlıkları gösterir.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19. Problem durumlarına çözüm üretir.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Problemi söyler.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Probleme çeşitli çözüm yolları önerir.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Çözüm yollarından birini seçer.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Seçtiği çözüm yolunun gerekçesini söyler.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Seçtiği çözüm yolunu dener.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Çözüme ulaşamadığı zaman yeni bir çözüm yolu seçer. </w:t>
                            </w:r>
                          </w:p>
                          <w:p w:rsidR="002460D7" w:rsidRPr="002460D7" w:rsidRDefault="002460D7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460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Probleme yaratıcı çözüm yolları önerir.</w:t>
                            </w:r>
                          </w:p>
                          <w:p w:rsidR="00DD6676" w:rsidRPr="00DD6676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Default="00052B36" w:rsidP="002460D7">
                            <w:pPr>
                              <w:spacing w:after="0" w:line="240" w:lineRule="auto"/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0D7">
                              <w:t xml:space="preserve">Kazanım 1. Sesleri ayırt eder. </w:t>
                            </w:r>
                          </w:p>
                          <w:p w:rsidR="002460D7" w:rsidRDefault="002460D7" w:rsidP="002460D7">
                            <w:pPr>
                              <w:spacing w:after="0" w:line="240" w:lineRule="auto"/>
                            </w:pPr>
                            <w:r>
                              <w:t xml:space="preserve">G: Sesin geldiği yönü söyler. </w:t>
                            </w:r>
                          </w:p>
                          <w:p w:rsidR="002460D7" w:rsidRDefault="002460D7" w:rsidP="002460D7">
                            <w:pPr>
                              <w:spacing w:after="0" w:line="240" w:lineRule="auto"/>
                            </w:pPr>
                            <w:r>
                              <w:t>G: Sesin kaynağının ne olduğunu söyler.</w:t>
                            </w:r>
                          </w:p>
                          <w:p w:rsidR="002460D7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Sözcük dağarcığını geliştirir.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460D7">
                              <w:t>: Dinlediklerinde yeni olan sözcükleri fark eder ve sözcüklerin anlamlarını sorar.</w:t>
                            </w:r>
                          </w:p>
                          <w:p w:rsidR="00DD6676" w:rsidRDefault="00DD6676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Pr="00610C81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:rsidR="002460D7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drama, şiir, öykü gibi çeşitli yollarla sergiler.</w:t>
                            </w:r>
                          </w:p>
                          <w:p w:rsidR="00324608" w:rsidRPr="00BC7B93" w:rsidRDefault="00324608" w:rsidP="00282E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F429E7" w:rsidRDefault="00F429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7488" id="Metin Kutusu 5" o:spid="_x0000_s1032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" fillcolor="white [3201]" stroked="f" strokeweight=".5pt">
                <v:textbox>
                  <w:txbxContent>
                    <w:p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:rsidR="00F429E7" w:rsidRPr="00F429E7" w:rsidRDefault="00324608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429E7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F429E7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:rsidR="00F429E7" w:rsidRPr="002460D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="002460D7"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="002460D7"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Dikkatini çeken nesne/durum/olaya yönelik sorular sorar.</w:t>
                      </w:r>
                    </w:p>
                    <w:p w:rsidR="00DD6676" w:rsidRPr="002460D7" w:rsidRDefault="00DD6676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D6676" w:rsidRPr="002460D7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:rsidR="00DD6676" w:rsidRPr="002460D7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:rsidR="00DD6676" w:rsidRPr="002460D7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:rsidR="00F429E7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Nesne/varlıkları bire bir eşleştirir.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rengine, şekline, büyüklüğüne, uzunluğuna, dokusuna, sesine, yapıldığı malzemeye, tadına, kokusuna, miktarına ve kullanım amaçlarına göre ayırt eder, eşleştirir.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Eş nesne/varlıkları gösterir.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yle eşleştirir.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19. Problem durumlarına çözüm üretir.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Problemi söyler.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Probleme çeşitli çözüm yolları önerir.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Çözüm yollarından birini seçer.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Seçtiği çözüm yolunun gerekçesini söyler.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Seçtiği çözüm yolunu dener.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Çözüme ulaşamadığı zaman yeni bir çözüm yolu seçer. </w:t>
                      </w:r>
                    </w:p>
                    <w:p w:rsidR="002460D7" w:rsidRPr="002460D7" w:rsidRDefault="002460D7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>Probleme</w:t>
                      </w:r>
                      <w:r w:rsidRPr="002460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yaratıcı çözüm yolları önerir.</w:t>
                      </w:r>
                    </w:p>
                    <w:p w:rsidR="00DD6676" w:rsidRPr="00DD6676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Default="00052B36" w:rsidP="002460D7">
                      <w:pPr>
                        <w:spacing w:after="0" w:line="240" w:lineRule="auto"/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460D7">
                        <w:t xml:space="preserve">Kazanım 1. Sesleri ayırt eder. </w:t>
                      </w:r>
                    </w:p>
                    <w:p w:rsidR="002460D7" w:rsidRDefault="002460D7" w:rsidP="002460D7">
                      <w:pPr>
                        <w:spacing w:after="0" w:line="240" w:lineRule="auto"/>
                      </w:pPr>
                      <w:r>
                        <w:t xml:space="preserve">G: </w:t>
                      </w:r>
                      <w:r>
                        <w:t xml:space="preserve">Sesin geldiği yönü söyler. </w:t>
                      </w:r>
                    </w:p>
                    <w:p w:rsidR="002460D7" w:rsidRDefault="002460D7" w:rsidP="002460D7">
                      <w:pPr>
                        <w:spacing w:after="0" w:line="240" w:lineRule="auto"/>
                      </w:pPr>
                      <w:r>
                        <w:t xml:space="preserve">G: </w:t>
                      </w:r>
                      <w:r>
                        <w:t>Sesin kaynağının ne olduğunu söyler.</w:t>
                      </w:r>
                    </w:p>
                    <w:p w:rsidR="002460D7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Sözcük dağarcığını geliştirir.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460D7">
                        <w:t>: Dinlediklerinde yeni olan sözcükleri fark eder ve sözcüklerin anlamlarını sorar</w:t>
                      </w:r>
                      <w:r w:rsidR="002460D7">
                        <w:t>.</w:t>
                      </w:r>
                    </w:p>
                    <w:p w:rsidR="00DD6676" w:rsidRDefault="00DD6676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Pr="00610C81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:rsidR="002460D7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müzik, drama, şiir, öykü gibi çeşitli yollarla sergiler.</w:t>
                      </w:r>
                    </w:p>
                    <w:p w:rsidR="00324608" w:rsidRPr="00BC7B93" w:rsidRDefault="00324608" w:rsidP="00282E4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F429E7" w:rsidRDefault="00F429E7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02CDE" wp14:editId="6E860E7F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1462E" w:rsidRPr="0091462E" w:rsidRDefault="00670C93" w:rsidP="0091462E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095976" w:rsidRPr="0009597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“Dans Et Ritimli Çocuk Şarkısı”</w:t>
                              </w:r>
                            </w:hyperlink>
                            <w:r w:rsidR="0046669C" w:rsidRPr="0009597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yapılır.</w:t>
                            </w:r>
                          </w:p>
                          <w:p w:rsidR="0065057F" w:rsidRPr="00CE7D20" w:rsidRDefault="0091462E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705E5" w:rsidRPr="004514FB" w:rsidRDefault="00E705E5" w:rsidP="00FC450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44046" w:rsidRDefault="0065057F" w:rsidP="00735E44">
                            <w:pPr>
                              <w:pStyle w:val="Standard"/>
                              <w:autoSpaceDE w:val="0"/>
                              <w:rPr>
                                <w:rStyle w:val="jsgrdq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7" w:history="1">
                              <w:r w:rsidR="00095976" w:rsidRPr="0009597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“Engelliler Haftası Okul Öncesi”</w:t>
                              </w:r>
                            </w:hyperlink>
                            <w:r w:rsidR="0093046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8" w:history="1">
                              <w:r w:rsidR="0093046B" w:rsidRP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“Dünya Engelliler Haftası Animasyon”</w:t>
                              </w:r>
                            </w:hyperlink>
                            <w:r w:rsidR="0009597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4046" w:rsidRPr="00FA116D">
                              <w:rPr>
                                <w:rStyle w:val="jsgrdq"/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:rsidR="00E44046" w:rsidRDefault="00E44046" w:rsidP="00735E44">
                            <w:pPr>
                              <w:pStyle w:val="Standard"/>
                              <w:autoSpaceDE w:val="0"/>
                              <w:rPr>
                                <w:rStyle w:val="jsgrdq"/>
                                <w:sz w:val="18"/>
                                <w:szCs w:val="18"/>
                              </w:rPr>
                            </w:pPr>
                          </w:p>
                          <w:p w:rsidR="004514FB" w:rsidRDefault="00E44046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35E4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Masalara geçilir ve</w:t>
                            </w:r>
                            <w:hyperlink r:id="rId9" w:history="1">
                              <w:r w:rsidR="006173DF" w:rsidRPr="00FC72F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3046B" w:rsidRPr="00FC72F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“Birlikte Aşalım Tüm Engelleri Çocuk Şarkısı”</w:t>
                              </w:r>
                            </w:hyperlink>
                            <w:r w:rsidR="006173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eşliğinde </w:t>
                            </w:r>
                            <w:r w:rsidR="00735E4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93046B" w:rsidRP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“Dünya </w:t>
                              </w:r>
                              <w:r w:rsid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93046B" w:rsidRP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ngelliler </w:t>
                              </w:r>
                              <w:r w:rsid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</w:t>
                              </w:r>
                              <w:r w:rsidR="0093046B" w:rsidRPr="0093046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ünü</w:t>
                              </w:r>
                            </w:hyperlink>
                            <w:r w:rsidR="0093046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” ile ilgili etkinlik yapılır.</w:t>
                            </w:r>
                          </w:p>
                          <w:p w:rsidR="00075A6F" w:rsidRPr="004514FB" w:rsidRDefault="00075A6F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75A6F" w:rsidRDefault="00481FA2" w:rsidP="00C65911">
                            <w:pPr>
                              <w:pStyle w:val="Balk1"/>
                              <w:shd w:val="clear" w:color="auto" w:fill="F9F9F9"/>
                              <w:spacing w:before="0" w:after="24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malarını sağlar. </w:t>
                            </w:r>
                            <w:r w:rsidR="0055534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Engelli demek ne demektir? Çevrenizde hiç engelli tanıdığınız var mı?  Engelli doğuştan mıdır sonradan da olunur mu?</w:t>
                            </w:r>
                            <w:r w:rsidR="005D0B9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Engelli bireylerin hakları nelerdir?</w:t>
                            </w:r>
                            <w:r w:rsidR="0055534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Engellilerin hayatını kolaylaştırmak için neler yapabiliriz?</w:t>
                            </w:r>
                            <w:r w:rsidR="005D0B9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Gibi sorular sorar.</w:t>
                            </w:r>
                          </w:p>
                          <w:p w:rsidR="00555348" w:rsidRPr="00555348" w:rsidRDefault="00555348" w:rsidP="0055534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711E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Öğretmen önce empatinin anlamını çocuklara açıklar ve daha sonra</w:t>
                            </w:r>
                            <w:r w:rsidR="00711E7B"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1E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</w:t>
                            </w:r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ocukların Empati </w:t>
                            </w:r>
                            <w:proofErr w:type="gramStart"/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yapabilmeleri  için</w:t>
                            </w:r>
                            <w:proofErr w:type="gramEnd"/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55534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“Engelliler Günü Engelli Y</w:t>
                              </w:r>
                              <w:r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ürüyüş Yolu Okul Öncesi Etkinliği</w:t>
                              </w:r>
                              <w:r w:rsidRPr="0055534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12" w:history="1">
                              <w:r w:rsidRPr="0055534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“Drama çalışması”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  <w:r w:rsidR="00711E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55348" w:rsidRDefault="0048269D" w:rsidP="0055534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="00555348" w:rsidRPr="0055534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” 3 Aralık Dünya Engelliler Günü Parmak Oyunu” </w:t>
                              </w:r>
                            </w:hyperlink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</w:p>
                          <w:p w:rsidR="00555348" w:rsidRDefault="00555348" w:rsidP="0055534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4" w:history="1">
                              <w:r w:rsidRPr="0055534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“Farklı ama Aynı Masalı”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:rsidR="00B8795B" w:rsidRDefault="00B8795B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110FC1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 önce öğ</w:t>
                            </w:r>
                            <w:r w:rsidR="004B6B5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renilen şarkılar tekrar edilir </w:t>
                            </w:r>
                            <w:r w:rsidR="0007389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15" w:history="1">
                              <w:r w:rsidR="00073895" w:rsidRPr="0007389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  <w:proofErr w:type="gramStart"/>
                              <w:r w:rsidR="00073895" w:rsidRPr="0007389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İşaret  Dili</w:t>
                              </w:r>
                              <w:proofErr w:type="gramEnd"/>
                              <w:r w:rsidR="00073895" w:rsidRPr="0007389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ile Çocuk Şarkısı”</w:t>
                              </w:r>
                            </w:hyperlink>
                            <w:r w:rsidR="0007389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hareketleri ile birlikte yapılır.</w:t>
                            </w:r>
                          </w:p>
                          <w:p w:rsidR="007E4363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02CDE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91462E" w:rsidRPr="0091462E" w:rsidRDefault="00670C93" w:rsidP="0091462E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6" w:history="1">
                        <w:r w:rsidR="00095976" w:rsidRPr="0009597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“Dans Et Ritimli Çocuk Şarkısı”</w:t>
                        </w:r>
                      </w:hyperlink>
                      <w:r w:rsidR="0046669C" w:rsidRPr="0009597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yapılır.</w:t>
                      </w:r>
                    </w:p>
                    <w:p w:rsidR="0065057F" w:rsidRPr="00CE7D20" w:rsidRDefault="0091462E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705E5" w:rsidRPr="004514FB" w:rsidRDefault="00E705E5" w:rsidP="00FC450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E44046" w:rsidRDefault="0065057F" w:rsidP="00735E44">
                      <w:pPr>
                        <w:pStyle w:val="Standard"/>
                        <w:autoSpaceDE w:val="0"/>
                        <w:rPr>
                          <w:rStyle w:val="jsgrdq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17" w:history="1">
                        <w:r w:rsidR="00095976" w:rsidRPr="0009597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“Engelliler Haftası Okul Öncesi”</w:t>
                        </w:r>
                      </w:hyperlink>
                      <w:r w:rsidR="0093046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hyperlink r:id="rId18" w:history="1">
                        <w:r w:rsidR="0093046B" w:rsidRP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“Dünya Engelliler Haftası Animasyon”</w:t>
                        </w:r>
                      </w:hyperlink>
                      <w:r w:rsidR="0009597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44046" w:rsidRPr="00FA116D">
                        <w:rPr>
                          <w:rStyle w:val="jsgrdq"/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</w:p>
                    <w:p w:rsidR="00E44046" w:rsidRDefault="00E44046" w:rsidP="00735E44">
                      <w:pPr>
                        <w:pStyle w:val="Standard"/>
                        <w:autoSpaceDE w:val="0"/>
                        <w:rPr>
                          <w:rStyle w:val="jsgrdq"/>
                          <w:sz w:val="18"/>
                          <w:szCs w:val="18"/>
                        </w:rPr>
                      </w:pPr>
                    </w:p>
                    <w:p w:rsidR="004514FB" w:rsidRDefault="00E44046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35E4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Masalara geçilir ve</w:t>
                      </w:r>
                      <w:hyperlink r:id="rId19" w:history="1">
                        <w:r w:rsidR="006173DF" w:rsidRPr="00FC72F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93046B" w:rsidRPr="00FC72F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“Birlikte Aşalım Tüm Engelleri Çocuk Şarkısı”</w:t>
                        </w:r>
                      </w:hyperlink>
                      <w:r w:rsidR="006173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eşliğinde </w:t>
                      </w:r>
                      <w:r w:rsidR="00735E4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93046B" w:rsidRP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“Dünya </w:t>
                        </w:r>
                        <w:r w:rsid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E</w:t>
                        </w:r>
                        <w:r w:rsidR="0093046B" w:rsidRP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ngelliler </w:t>
                        </w:r>
                        <w:r w:rsid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</w:t>
                        </w:r>
                        <w:r w:rsidR="0093046B" w:rsidRPr="0093046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ünü</w:t>
                        </w:r>
                      </w:hyperlink>
                      <w:r w:rsidR="0093046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” ile ilgili etkinlik yapılır.</w:t>
                      </w:r>
                    </w:p>
                    <w:p w:rsidR="00075A6F" w:rsidRPr="004514FB" w:rsidRDefault="00075A6F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75A6F" w:rsidRDefault="00481FA2" w:rsidP="00C65911">
                      <w:pPr>
                        <w:pStyle w:val="Balk1"/>
                        <w:shd w:val="clear" w:color="auto" w:fill="F9F9F9"/>
                        <w:spacing w:before="0" w:after="24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malarını sağlar. </w:t>
                      </w:r>
                      <w:r w:rsidR="0055534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Engelli demek ne demektir? Çevrenizde hiç engelli tanıdığınız var mı?  Engelli doğuştan mıdır sonradan da olunur mu?</w:t>
                      </w:r>
                      <w:r w:rsidR="005D0B9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Engelli bireylerin hakları nelerdir?</w:t>
                      </w:r>
                      <w:r w:rsidR="0055534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Engellilerin hayatını kolaylaştırmak için neler yapabiliriz?</w:t>
                      </w:r>
                      <w:r w:rsidR="005D0B9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Gibi sorular sorar.</w:t>
                      </w:r>
                    </w:p>
                    <w:p w:rsidR="00555348" w:rsidRPr="00555348" w:rsidRDefault="00555348" w:rsidP="0055534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 </w:t>
                      </w:r>
                      <w:r w:rsidR="00711E7B"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Öğretmen önce empatinin anlamını çocuklara açıklar ve daha sonra</w:t>
                      </w:r>
                      <w:r w:rsidR="00711E7B"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11E7B">
                        <w:rPr>
                          <w:rFonts w:ascii="Comic Sans MS" w:hAnsi="Comic Sans MS"/>
                          <w:sz w:val="18"/>
                          <w:szCs w:val="18"/>
                        </w:rPr>
                        <w:t>ç</w:t>
                      </w:r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ocukların Empati </w:t>
                      </w:r>
                      <w:proofErr w:type="gramStart"/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yapabilmeleri  için</w:t>
                      </w:r>
                      <w:proofErr w:type="gramEnd"/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Pr="0055534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“Engelliler Günü Engelli Y</w:t>
                        </w:r>
                        <w:r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ürüyüş Yolu Okul Öncesi Etkinliği</w:t>
                        </w:r>
                        <w:r w:rsidRPr="0055534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</w:t>
                      </w:r>
                      <w:hyperlink r:id="rId22" w:history="1">
                        <w:r w:rsidRPr="0055534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“Drama çalışması”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yapılır.</w:t>
                      </w:r>
                      <w:r w:rsidR="00711E7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55348" w:rsidRDefault="0048269D" w:rsidP="0055534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="00555348" w:rsidRPr="0055534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” 3 Aralık Dünya Engelliler Günü Parmak Oyunu” </w:t>
                        </w:r>
                      </w:hyperlink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oynanır.</w:t>
                      </w:r>
                    </w:p>
                    <w:p w:rsidR="00555348" w:rsidRDefault="00555348" w:rsidP="0055534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 </w:t>
                      </w:r>
                      <w:hyperlink r:id="rId24" w:history="1">
                        <w:r w:rsidRPr="0055534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“Farklı ama Aynı Masalı”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</w:t>
                      </w:r>
                    </w:p>
                    <w:p w:rsidR="00B8795B" w:rsidRDefault="00B8795B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110FC1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 önce öğ</w:t>
                      </w:r>
                      <w:r w:rsidR="004B6B5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renilen şarkılar tekrar edilir </w:t>
                      </w:r>
                      <w:r w:rsidR="0007389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  <w:hyperlink r:id="rId25" w:history="1">
                        <w:r w:rsidR="00073895" w:rsidRPr="0007389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  <w:proofErr w:type="gramStart"/>
                        <w:r w:rsidR="00073895" w:rsidRPr="0007389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İşaret  Dili</w:t>
                        </w:r>
                        <w:proofErr w:type="gramEnd"/>
                        <w:r w:rsidR="00073895" w:rsidRPr="0007389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ile Çocuk Şarkısı”</w:t>
                        </w:r>
                      </w:hyperlink>
                      <w:r w:rsidR="0007389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hareketleri ile birlikte yapılır.</w:t>
                      </w:r>
                    </w:p>
                    <w:p w:rsidR="007E4363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005D" wp14:editId="2227E8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6570F" w:rsidRDefault="0026570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4363" w:rsidRDefault="0026570F" w:rsidP="007E436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389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sandalyelerine otururlar ve iki çocuk seçilir. </w:t>
                            </w:r>
                            <w:hyperlink r:id="rId26" w:history="1">
                              <w:r w:rsidR="00073895" w:rsidRPr="0007389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“3 Aralık Dünya Engelliler Günü Oyunu”</w:t>
                              </w:r>
                            </w:hyperlink>
                            <w:r w:rsidR="0007389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oynanır. Bir tanesinin gözü fular ya da eşarp ile bağlanır. Gözü bağlanan çocuk diğer arkadaşını sesi dinleyerek bulmaya çalışır.</w:t>
                            </w:r>
                          </w:p>
                          <w:p w:rsidR="002430D7" w:rsidRDefault="002430D7" w:rsidP="007E436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430D7" w:rsidRDefault="002430D7" w:rsidP="007E436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27" w:history="1">
                              <w:r w:rsidRPr="002430D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2430D7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2430D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Farklı Benzer Kavramı (Kare Takımı) Eğitici </w:t>
                              </w:r>
                              <w:r w:rsidR="000C202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Film</w:t>
                              </w:r>
                              <w:r w:rsidRPr="002430D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28" w:history="1">
                              <w:r w:rsidRPr="000C202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“Farklı Aynı Benzer Kavramı Eğitici Video”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:rsidR="00956784" w:rsidRDefault="00956784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0FC1" w:rsidRDefault="00613D75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 w:rsidR="00FA116D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yapılır </w:t>
                            </w:r>
                          </w:p>
                          <w:p w:rsidR="00711E7B" w:rsidRDefault="00711E7B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B8795B" w:rsidRDefault="00B8795B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:rsidR="00711E7B" w:rsidRDefault="00711E7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Empati nedir?</w:t>
                            </w:r>
                          </w:p>
                          <w:p w:rsidR="00711E7B" w:rsidRDefault="00711E7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Hangi engeller var söyler misin?</w:t>
                            </w:r>
                          </w:p>
                          <w:p w:rsidR="00711E7B" w:rsidRDefault="00711E7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Bizler onlara nasıl davranmalıyız?</w:t>
                            </w:r>
                          </w:p>
                          <w:p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:rsidR="00F07348" w:rsidRDefault="000C2024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9" w:history="1">
                              <w:r w:rsidR="00F07348" w:rsidRPr="00A56A7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AF025C" w:rsidRPr="00A56A7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1" w:history="1">
                              <w:r w:rsidR="002046F4" w:rsidRPr="0035283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35283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2" w:history="1">
                              <w:r w:rsidR="000F2E6A" w:rsidRPr="005E147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005D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26570F" w:rsidRDefault="0026570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4363" w:rsidRDefault="0026570F" w:rsidP="007E4363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7389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sandalyelerine otururlar ve iki çocuk seçilir. </w:t>
                      </w:r>
                      <w:hyperlink r:id="rId33" w:history="1">
                        <w:r w:rsidR="00073895" w:rsidRPr="0007389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“3 Aralık Dünya Engelliler Günü Oyunu”</w:t>
                        </w:r>
                      </w:hyperlink>
                      <w:r w:rsidR="0007389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oynanır. Bir tanesinin gözü fular ya da eşarp ile bağlanır. Gözü bağlanan çocuk diğer arkadaşını sesi dinleyerek bulmaya çalışır.</w:t>
                      </w:r>
                    </w:p>
                    <w:p w:rsidR="002430D7" w:rsidRDefault="002430D7" w:rsidP="007E4363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2430D7" w:rsidRDefault="002430D7" w:rsidP="007E4363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34" w:history="1">
                        <w:r w:rsidRPr="002430D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2430D7">
                          <w:rPr>
                            <w:rStyle w:val="Kpr"/>
                          </w:rPr>
                          <w:t xml:space="preserve"> </w:t>
                        </w:r>
                        <w:r w:rsidRPr="002430D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Farklı Benzer Kavramı (Kare Takımı) Eğitici </w:t>
                        </w:r>
                        <w:r w:rsidR="000C202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Film</w:t>
                        </w:r>
                        <w:r w:rsidRPr="002430D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hyperlink r:id="rId35" w:history="1">
                        <w:r w:rsidRPr="000C202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“Farklı Aynı Benzer Kavramı Eğitici Video”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  <w:p w:rsidR="00956784" w:rsidRDefault="00956784" w:rsidP="00110FC1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110FC1" w:rsidRDefault="00613D75" w:rsidP="00110FC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 w:rsidR="00FA116D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yapılır </w:t>
                      </w:r>
                    </w:p>
                    <w:p w:rsidR="00711E7B" w:rsidRDefault="00711E7B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B8795B" w:rsidRDefault="00B8795B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711E7B" w:rsidRDefault="00711E7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Empati nedir?</w:t>
                      </w:r>
                    </w:p>
                    <w:p w:rsidR="00711E7B" w:rsidRDefault="00711E7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Hangi engeller var söyler misin?</w:t>
                      </w:r>
                    </w:p>
                    <w:p w:rsidR="00711E7B" w:rsidRDefault="00711E7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Bizler onlara nasıl davranmalıyız?</w:t>
                      </w:r>
                    </w:p>
                    <w:p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F07348" w:rsidRDefault="000C2024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6" w:history="1">
                        <w:r w:rsidR="00F07348" w:rsidRPr="00A56A7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7" w:history="1">
                        <w:r w:rsidR="00AF025C" w:rsidRPr="00A56A7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8" w:history="1">
                        <w:r w:rsidR="002046F4" w:rsidRPr="0035283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35283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9" w:history="1">
                        <w:r w:rsidR="000F2E6A" w:rsidRPr="005E147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B5EB" wp14:editId="0A6FB6D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0C81" w:rsidRPr="0043727A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Pr="0043727A" w:rsidRDefault="00610C81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="002460D7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Bir olay veya durumla ilgili olarak başkalarının duygularını açıklar. </w:t>
                            </w:r>
                          </w:p>
                          <w:p w:rsidR="002460D7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Başkalarının duygularını söyler. </w:t>
                            </w:r>
                          </w:p>
                          <w:p w:rsidR="002460D7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Başkalarının duygularının nedenlerini söyler. </w:t>
                            </w:r>
                          </w:p>
                          <w:p w:rsidR="00610C81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Başkalarının duygularının sonuçlarını söyler.</w:t>
                            </w:r>
                          </w:p>
                          <w:p w:rsidR="002460D7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460D7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Kendisinin ve başkalarının haklarını korur.</w:t>
                            </w:r>
                          </w:p>
                          <w:p w:rsidR="002460D7" w:rsidRPr="0043727A" w:rsidRDefault="002460D7" w:rsidP="002460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Başkalarının hakları olduğunu söyler. </w:t>
                            </w:r>
                          </w:p>
                          <w:p w:rsidR="00DD6676" w:rsidRPr="0043727A" w:rsidRDefault="00DD6676" w:rsidP="00DD66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AB6268" w:rsidRPr="0043727A" w:rsidRDefault="00F429E7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AB6268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Yer değiştirme hareketleri yapar. </w:t>
                            </w:r>
                          </w:p>
                          <w:p w:rsidR="00AB6268" w:rsidRPr="0043727A" w:rsidRDefault="00AB6268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43727A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Yönergeler doğrultusunda yürür.</w:t>
                            </w:r>
                          </w:p>
                          <w:p w:rsidR="00AB6268" w:rsidRPr="0043727A" w:rsidRDefault="00AB6268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10C81" w:rsidRPr="0043727A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Küçük kas kullanımı gerektiren hareketleri yapar</w:t>
                            </w:r>
                          </w:p>
                          <w:p w:rsidR="00F429E7" w:rsidRPr="0043727A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AB6268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Malzemeleri keser, yapıştırır.</w:t>
                            </w:r>
                          </w:p>
                          <w:p w:rsidR="00F429E7" w:rsidRPr="0043727A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</w:t>
                            </w:r>
                            <w:proofErr w:type="gramStart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kağıtları</w:t>
                            </w:r>
                            <w:proofErr w:type="gramEnd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0042F7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fular ya da eşarp, baston, sandalye, </w:t>
                            </w: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42F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Empati, engelli, aynı, farklı, benzer</w:t>
                            </w:r>
                          </w:p>
                          <w:p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4C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Aynı Farklı Benzer, Kolay Zor</w:t>
                            </w:r>
                          </w:p>
                          <w:p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:rsidR="00610C81" w:rsidRPr="0043727A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Pr="0043727A" w:rsidRDefault="00610C81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="002460D7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Bir olay veya durumla ilgili olarak başkalarının duygularını açıklar. </w:t>
                      </w:r>
                    </w:p>
                    <w:p w:rsidR="002460D7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Başkalarının duygularını söyler. </w:t>
                      </w:r>
                    </w:p>
                    <w:p w:rsidR="002460D7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Başkalarının duygularının nedenlerini söyler. </w:t>
                      </w:r>
                    </w:p>
                    <w:p w:rsidR="00610C81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Başkalarının d</w:t>
                      </w: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uygularının sonuçlarını söyler.</w:t>
                      </w:r>
                    </w:p>
                    <w:p w:rsidR="002460D7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460D7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Kendisinin ve başkalarının haklarını korur.</w:t>
                      </w:r>
                    </w:p>
                    <w:p w:rsidR="002460D7" w:rsidRPr="0043727A" w:rsidRDefault="002460D7" w:rsidP="002460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Başkalarının hakları olduğunu söyler. </w:t>
                      </w:r>
                    </w:p>
                    <w:p w:rsidR="00DD6676" w:rsidRPr="0043727A" w:rsidRDefault="00DD6676" w:rsidP="00DD667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AB6268" w:rsidRPr="0043727A" w:rsidRDefault="00F429E7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AB6268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Yer değiştirme hareketleri yapar. </w:t>
                      </w:r>
                    </w:p>
                    <w:p w:rsidR="00AB6268" w:rsidRPr="0043727A" w:rsidRDefault="00AB6268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43727A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Yönergeler doğrultusunda yürür</w:t>
                      </w:r>
                      <w:r w:rsidR="0043727A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AB6268" w:rsidRPr="0043727A" w:rsidRDefault="00AB6268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10C81" w:rsidRPr="0043727A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Küçük kas kullanımı gerektiren hareketleri yapar</w:t>
                      </w:r>
                    </w:p>
                    <w:p w:rsidR="00F429E7" w:rsidRPr="0043727A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AB6268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. Malzemeleri keser, yapıştırır.</w:t>
                      </w:r>
                    </w:p>
                    <w:p w:rsidR="00F429E7" w:rsidRPr="0043727A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0042F7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fular ya da eşarp, baston, sandalye, </w:t>
                      </w: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042F7">
                        <w:rPr>
                          <w:rFonts w:ascii="Comic Sans MS" w:hAnsi="Comic Sans MS"/>
                          <w:sz w:val="18"/>
                          <w:szCs w:val="18"/>
                        </w:rPr>
                        <w:t>Empati, engelli, aynı, farklı, benzer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14C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Aynı Farklı Benzer, Kolay Zor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5D76DBD" wp14:editId="7499B96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6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042F7"/>
    <w:rsid w:val="0000745A"/>
    <w:rsid w:val="00010E6F"/>
    <w:rsid w:val="0002606E"/>
    <w:rsid w:val="00043A29"/>
    <w:rsid w:val="00052B36"/>
    <w:rsid w:val="0005614F"/>
    <w:rsid w:val="00073895"/>
    <w:rsid w:val="00074E95"/>
    <w:rsid w:val="00075A6F"/>
    <w:rsid w:val="000867B3"/>
    <w:rsid w:val="00087FDC"/>
    <w:rsid w:val="00095976"/>
    <w:rsid w:val="000A38E2"/>
    <w:rsid w:val="000C2024"/>
    <w:rsid w:val="000D6C6F"/>
    <w:rsid w:val="000E4763"/>
    <w:rsid w:val="000F2E6A"/>
    <w:rsid w:val="00104398"/>
    <w:rsid w:val="00110FC1"/>
    <w:rsid w:val="00116302"/>
    <w:rsid w:val="00130150"/>
    <w:rsid w:val="001319DE"/>
    <w:rsid w:val="00142183"/>
    <w:rsid w:val="00143C76"/>
    <w:rsid w:val="00156376"/>
    <w:rsid w:val="00157D08"/>
    <w:rsid w:val="001600A0"/>
    <w:rsid w:val="0018089E"/>
    <w:rsid w:val="001941B1"/>
    <w:rsid w:val="0019515F"/>
    <w:rsid w:val="001A3872"/>
    <w:rsid w:val="001B4396"/>
    <w:rsid w:val="001C504B"/>
    <w:rsid w:val="001D6457"/>
    <w:rsid w:val="001E1E4B"/>
    <w:rsid w:val="001E6AF7"/>
    <w:rsid w:val="001E7702"/>
    <w:rsid w:val="001F0E6C"/>
    <w:rsid w:val="002046F4"/>
    <w:rsid w:val="0022249B"/>
    <w:rsid w:val="002341E5"/>
    <w:rsid w:val="002430D7"/>
    <w:rsid w:val="002460D7"/>
    <w:rsid w:val="0026570F"/>
    <w:rsid w:val="00276251"/>
    <w:rsid w:val="002772E8"/>
    <w:rsid w:val="00282E40"/>
    <w:rsid w:val="002854D5"/>
    <w:rsid w:val="0029608F"/>
    <w:rsid w:val="002A0D69"/>
    <w:rsid w:val="002A74ED"/>
    <w:rsid w:val="002B38FF"/>
    <w:rsid w:val="002C5FF6"/>
    <w:rsid w:val="002D7486"/>
    <w:rsid w:val="002E4FC3"/>
    <w:rsid w:val="002F4105"/>
    <w:rsid w:val="002F5D80"/>
    <w:rsid w:val="002F6D32"/>
    <w:rsid w:val="00302578"/>
    <w:rsid w:val="00303804"/>
    <w:rsid w:val="003142EE"/>
    <w:rsid w:val="00315980"/>
    <w:rsid w:val="0031697D"/>
    <w:rsid w:val="00324608"/>
    <w:rsid w:val="003423FA"/>
    <w:rsid w:val="00346DB5"/>
    <w:rsid w:val="0035283D"/>
    <w:rsid w:val="003575AC"/>
    <w:rsid w:val="00361C31"/>
    <w:rsid w:val="00375963"/>
    <w:rsid w:val="003822D1"/>
    <w:rsid w:val="00387855"/>
    <w:rsid w:val="003A675A"/>
    <w:rsid w:val="003B6B30"/>
    <w:rsid w:val="003C2937"/>
    <w:rsid w:val="003D1236"/>
    <w:rsid w:val="003D73EB"/>
    <w:rsid w:val="003E104E"/>
    <w:rsid w:val="003E19BF"/>
    <w:rsid w:val="003E2FB1"/>
    <w:rsid w:val="003E68CE"/>
    <w:rsid w:val="00424440"/>
    <w:rsid w:val="00432C43"/>
    <w:rsid w:val="0043727A"/>
    <w:rsid w:val="00447E56"/>
    <w:rsid w:val="004514FB"/>
    <w:rsid w:val="00460261"/>
    <w:rsid w:val="0046669C"/>
    <w:rsid w:val="0047648A"/>
    <w:rsid w:val="00481493"/>
    <w:rsid w:val="00481FA2"/>
    <w:rsid w:val="0048269D"/>
    <w:rsid w:val="004841FB"/>
    <w:rsid w:val="0049003F"/>
    <w:rsid w:val="004B6B54"/>
    <w:rsid w:val="004C33A5"/>
    <w:rsid w:val="004D267B"/>
    <w:rsid w:val="00521ECC"/>
    <w:rsid w:val="005246C4"/>
    <w:rsid w:val="00540581"/>
    <w:rsid w:val="00555348"/>
    <w:rsid w:val="00557939"/>
    <w:rsid w:val="0057404C"/>
    <w:rsid w:val="0058744C"/>
    <w:rsid w:val="005D0B90"/>
    <w:rsid w:val="005D2D09"/>
    <w:rsid w:val="005D44BA"/>
    <w:rsid w:val="005E1476"/>
    <w:rsid w:val="005F6F49"/>
    <w:rsid w:val="00610C81"/>
    <w:rsid w:val="00613D75"/>
    <w:rsid w:val="006173DF"/>
    <w:rsid w:val="00637A68"/>
    <w:rsid w:val="006473DC"/>
    <w:rsid w:val="0065057F"/>
    <w:rsid w:val="00656E5E"/>
    <w:rsid w:val="00670C93"/>
    <w:rsid w:val="00686122"/>
    <w:rsid w:val="006930FB"/>
    <w:rsid w:val="006A044E"/>
    <w:rsid w:val="006B4D14"/>
    <w:rsid w:val="006C19BD"/>
    <w:rsid w:val="006D5464"/>
    <w:rsid w:val="006F6296"/>
    <w:rsid w:val="0071193E"/>
    <w:rsid w:val="00711E7B"/>
    <w:rsid w:val="007274F4"/>
    <w:rsid w:val="00735CD0"/>
    <w:rsid w:val="00735E44"/>
    <w:rsid w:val="00790414"/>
    <w:rsid w:val="00791C8B"/>
    <w:rsid w:val="007A674E"/>
    <w:rsid w:val="007A6AF7"/>
    <w:rsid w:val="007C5997"/>
    <w:rsid w:val="007E4363"/>
    <w:rsid w:val="007E57C7"/>
    <w:rsid w:val="008037BC"/>
    <w:rsid w:val="00823009"/>
    <w:rsid w:val="008318F4"/>
    <w:rsid w:val="00835F07"/>
    <w:rsid w:val="0083702B"/>
    <w:rsid w:val="008505E5"/>
    <w:rsid w:val="008940C7"/>
    <w:rsid w:val="008B0C78"/>
    <w:rsid w:val="008B780C"/>
    <w:rsid w:val="008C0CE8"/>
    <w:rsid w:val="008C48CF"/>
    <w:rsid w:val="008F49FD"/>
    <w:rsid w:val="00902471"/>
    <w:rsid w:val="00902DB3"/>
    <w:rsid w:val="00907894"/>
    <w:rsid w:val="009109CD"/>
    <w:rsid w:val="0091462E"/>
    <w:rsid w:val="009227B0"/>
    <w:rsid w:val="0093029F"/>
    <w:rsid w:val="0093046B"/>
    <w:rsid w:val="0093137E"/>
    <w:rsid w:val="00935ED6"/>
    <w:rsid w:val="0094601A"/>
    <w:rsid w:val="00951A9B"/>
    <w:rsid w:val="00956784"/>
    <w:rsid w:val="0098062A"/>
    <w:rsid w:val="009850D3"/>
    <w:rsid w:val="009A17E9"/>
    <w:rsid w:val="009A3803"/>
    <w:rsid w:val="009A5DC1"/>
    <w:rsid w:val="009A794F"/>
    <w:rsid w:val="009C3761"/>
    <w:rsid w:val="009C3D04"/>
    <w:rsid w:val="009E0979"/>
    <w:rsid w:val="009F6D33"/>
    <w:rsid w:val="00A018F6"/>
    <w:rsid w:val="00A14C22"/>
    <w:rsid w:val="00A1778D"/>
    <w:rsid w:val="00A425B8"/>
    <w:rsid w:val="00A44A33"/>
    <w:rsid w:val="00A47BC0"/>
    <w:rsid w:val="00A47C33"/>
    <w:rsid w:val="00A53768"/>
    <w:rsid w:val="00A56A7D"/>
    <w:rsid w:val="00A57D2C"/>
    <w:rsid w:val="00AA04D2"/>
    <w:rsid w:val="00AB2BE5"/>
    <w:rsid w:val="00AB5DAD"/>
    <w:rsid w:val="00AB6268"/>
    <w:rsid w:val="00AC7580"/>
    <w:rsid w:val="00AD4395"/>
    <w:rsid w:val="00AD5EA6"/>
    <w:rsid w:val="00AF025C"/>
    <w:rsid w:val="00AF3C1D"/>
    <w:rsid w:val="00B168E8"/>
    <w:rsid w:val="00B24E20"/>
    <w:rsid w:val="00B42339"/>
    <w:rsid w:val="00B46DFC"/>
    <w:rsid w:val="00B52327"/>
    <w:rsid w:val="00B57B22"/>
    <w:rsid w:val="00B72ECA"/>
    <w:rsid w:val="00B802B5"/>
    <w:rsid w:val="00B82A94"/>
    <w:rsid w:val="00B8795B"/>
    <w:rsid w:val="00B944DF"/>
    <w:rsid w:val="00B963C6"/>
    <w:rsid w:val="00BB24D8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65911"/>
    <w:rsid w:val="00C702D1"/>
    <w:rsid w:val="00C70D5A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36EED"/>
    <w:rsid w:val="00D53695"/>
    <w:rsid w:val="00D64029"/>
    <w:rsid w:val="00DB4167"/>
    <w:rsid w:val="00DD6676"/>
    <w:rsid w:val="00E00B1A"/>
    <w:rsid w:val="00E117D2"/>
    <w:rsid w:val="00E16ABC"/>
    <w:rsid w:val="00E1779D"/>
    <w:rsid w:val="00E23D34"/>
    <w:rsid w:val="00E25556"/>
    <w:rsid w:val="00E2725E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972"/>
    <w:rsid w:val="00EA7258"/>
    <w:rsid w:val="00EB767D"/>
    <w:rsid w:val="00EE6396"/>
    <w:rsid w:val="00EF1F39"/>
    <w:rsid w:val="00F07348"/>
    <w:rsid w:val="00F12BCC"/>
    <w:rsid w:val="00F16A3B"/>
    <w:rsid w:val="00F34E70"/>
    <w:rsid w:val="00F429E7"/>
    <w:rsid w:val="00F4463E"/>
    <w:rsid w:val="00F532F7"/>
    <w:rsid w:val="00F56F08"/>
    <w:rsid w:val="00F750BA"/>
    <w:rsid w:val="00F77AB3"/>
    <w:rsid w:val="00F85FB9"/>
    <w:rsid w:val="00FA116D"/>
    <w:rsid w:val="00FA21A0"/>
    <w:rsid w:val="00FA4D9C"/>
    <w:rsid w:val="00FC0317"/>
    <w:rsid w:val="00FC4505"/>
    <w:rsid w:val="00FC4CB2"/>
    <w:rsid w:val="00FC72F5"/>
    <w:rsid w:val="00FD4CDF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250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dunya-engelliler-haftasi-animasyon/" TargetMode="External"/><Relationship Id="rId13" Type="http://schemas.openxmlformats.org/officeDocument/2006/relationships/hyperlink" Target="https://www.anneninokulu.com/3-aralik-dunya-engelliler-gunu-parmak-oyunu/" TargetMode="External"/><Relationship Id="rId18" Type="http://schemas.openxmlformats.org/officeDocument/2006/relationships/hyperlink" Target="https://www.anneninokulu.com/dunya-engelliler-haftasi-animasyon/" TargetMode="External"/><Relationship Id="rId26" Type="http://schemas.openxmlformats.org/officeDocument/2006/relationships/hyperlink" Target="https://www.anneninokulu.com/3-aralik-dunya-engelliler-gunu-icin-oyun/" TargetMode="External"/><Relationship Id="rId39" Type="http://schemas.openxmlformats.org/officeDocument/2006/relationships/hyperlink" Target="https://www.anneninokulu.com/interaktif-oyunlar-3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engelliler-gunu-engelli-yuruyus-yolu-okul-oncesi-etkinlik/" TargetMode="External"/><Relationship Id="rId34" Type="http://schemas.openxmlformats.org/officeDocument/2006/relationships/hyperlink" Target="https://www.anneninokulu.com/farkli-benzer-kavrami-kare-takimi-egitici-video/" TargetMode="External"/><Relationship Id="rId7" Type="http://schemas.openxmlformats.org/officeDocument/2006/relationships/hyperlink" Target="https://www.anneninokulu.com/engelliler-haftasi-okul-oncesi/" TargetMode="External"/><Relationship Id="rId12" Type="http://schemas.openxmlformats.org/officeDocument/2006/relationships/hyperlink" Target="https://www.anneninokulu.com/3-aralik-engelliler-gunu-dramasi/" TargetMode="External"/><Relationship Id="rId17" Type="http://schemas.openxmlformats.org/officeDocument/2006/relationships/hyperlink" Target="https://www.anneninokulu.com/engelliler-haftasi-okul-oncesi/" TargetMode="External"/><Relationship Id="rId25" Type="http://schemas.openxmlformats.org/officeDocument/2006/relationships/hyperlink" Target="https://www.anneninokulu.com/isaret-dili-ile-cocuk-sarkisi/" TargetMode="External"/><Relationship Id="rId33" Type="http://schemas.openxmlformats.org/officeDocument/2006/relationships/hyperlink" Target="https://www.anneninokulu.com/3-aralik-dunya-engelliler-gunu-icin-oyun/" TargetMode="External"/><Relationship Id="rId38" Type="http://schemas.openxmlformats.org/officeDocument/2006/relationships/hyperlink" Target="https://www.anneninokulu.com/interaktif-calismalar-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dans-et-ritimli-cocuk-sarkisi/" TargetMode="External"/><Relationship Id="rId20" Type="http://schemas.openxmlformats.org/officeDocument/2006/relationships/hyperlink" Target="https://www.anneninokulu.com/dunya-engelliler-gunu-3-aralik-sanat-etkinligi-onerisi/" TargetMode="External"/><Relationship Id="rId29" Type="http://schemas.openxmlformats.org/officeDocument/2006/relationships/hyperlink" Target="https://www.anneninokulu.com/ayni-ama-farkli-puzzl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dans-et-ritimli-cocuk-sarkisi/" TargetMode="External"/><Relationship Id="rId11" Type="http://schemas.openxmlformats.org/officeDocument/2006/relationships/hyperlink" Target="https://www.anneninokulu.com/engelliler-gunu-engelli-yuruyus-yolu-okul-oncesi-etkinlik/" TargetMode="External"/><Relationship Id="rId24" Type="http://schemas.openxmlformats.org/officeDocument/2006/relationships/hyperlink" Target="https://www.anneninokulu.com/farkli-ama-ayni-cocuklara-masallar/" TargetMode="External"/><Relationship Id="rId32" Type="http://schemas.openxmlformats.org/officeDocument/2006/relationships/hyperlink" Target="https://www.anneninokulu.com/interaktif-oyunlar-35/" TargetMode="External"/><Relationship Id="rId37" Type="http://schemas.openxmlformats.org/officeDocument/2006/relationships/hyperlink" Target="https://www.anneninokulu.com/ayni-ama-farkli-hafiza-oyun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saret-dili-ile-cocuk-sarkisi/" TargetMode="External"/><Relationship Id="rId23" Type="http://schemas.openxmlformats.org/officeDocument/2006/relationships/hyperlink" Target="https://www.anneninokulu.com/3-aralik-dunya-engelliler-gunu-parmak-oyunu/" TargetMode="External"/><Relationship Id="rId28" Type="http://schemas.openxmlformats.org/officeDocument/2006/relationships/hyperlink" Target="https://www.anneninokulu.com/farkli-ayni-benzer-kavrami-egitici-video/" TargetMode="External"/><Relationship Id="rId36" Type="http://schemas.openxmlformats.org/officeDocument/2006/relationships/hyperlink" Target="https://www.anneninokulu.com/ayni-ama-farkli-puzzle/" TargetMode="External"/><Relationship Id="rId10" Type="http://schemas.openxmlformats.org/officeDocument/2006/relationships/hyperlink" Target="https://www.anneninokulu.com/dunya-engelliler-gunu-3-aralik-sanat-etkinligi-onerisi/" TargetMode="External"/><Relationship Id="rId19" Type="http://schemas.openxmlformats.org/officeDocument/2006/relationships/hyperlink" Target="https://www.anneninokulu.com/birlikte-asalim-tum-engelleri-cocuk-sarkisi/" TargetMode="External"/><Relationship Id="rId31" Type="http://schemas.openxmlformats.org/officeDocument/2006/relationships/hyperlink" Target="https://www.anneninokulu.com/interaktif-calismalar-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birlikte-asalim-tum-engelleri-cocuk-sarkisi/" TargetMode="External"/><Relationship Id="rId14" Type="http://schemas.openxmlformats.org/officeDocument/2006/relationships/hyperlink" Target="https://www.anneninokulu.com/farkli-ama-ayni-cocuklara-masallar/" TargetMode="External"/><Relationship Id="rId22" Type="http://schemas.openxmlformats.org/officeDocument/2006/relationships/hyperlink" Target="https://www.anneninokulu.com/3-aralik-engelliler-gunu-dramasi/" TargetMode="External"/><Relationship Id="rId27" Type="http://schemas.openxmlformats.org/officeDocument/2006/relationships/hyperlink" Target="https://www.anneninokulu.com/farkli-benzer-kavrami-kare-takimi-egitici-video/" TargetMode="External"/><Relationship Id="rId30" Type="http://schemas.openxmlformats.org/officeDocument/2006/relationships/hyperlink" Target="https://www.anneninokulu.com/ayni-ama-farkli-hafiza-oyunu/" TargetMode="External"/><Relationship Id="rId35" Type="http://schemas.openxmlformats.org/officeDocument/2006/relationships/hyperlink" Target="https://www.anneninokulu.com/farkli-ayni-benzer-kavrami-egitici-video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B31C-C70C-4E8D-8F4E-DD1B69BB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AD</cp:lastModifiedBy>
  <cp:revision>141</cp:revision>
  <cp:lastPrinted>2022-11-15T18:23:00Z</cp:lastPrinted>
  <dcterms:created xsi:type="dcterms:W3CDTF">2022-07-07T10:34:00Z</dcterms:created>
  <dcterms:modified xsi:type="dcterms:W3CDTF">2022-11-15T19:07:00Z</dcterms:modified>
</cp:coreProperties>
</file>